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5FA7" w:rsidRDefault="00555FA7">
      <w:pPr>
        <w:pStyle w:val="Heading1"/>
      </w:pPr>
      <w:bookmarkStart w:id="0" w:name="_56rhztmo7c9x" w:colFirst="0" w:colLast="0"/>
      <w:bookmarkEnd w:id="0"/>
    </w:p>
    <w:p w:rsidR="006351A7" w:rsidRDefault="00563D34">
      <w:pPr>
        <w:pStyle w:val="Heading1"/>
      </w:pPr>
      <w:r>
        <w:t>Activity-Based Assessment Planning Template</w:t>
      </w:r>
    </w:p>
    <w:p w:rsidR="006351A7" w:rsidRDefault="00563D34">
      <w:r>
        <w:t xml:space="preserve">Date: </w:t>
      </w:r>
      <w:r>
        <w:rPr>
          <w:i/>
          <w:color w:val="999999"/>
        </w:rPr>
        <w:t>[insert date here]</w:t>
      </w:r>
    </w:p>
    <w:p w:rsidR="006351A7" w:rsidRDefault="00563D34">
      <w:pPr>
        <w:rPr>
          <w:i/>
          <w:color w:val="999999"/>
          <w:sz w:val="20"/>
          <w:szCs w:val="20"/>
        </w:rPr>
      </w:pPr>
      <w:r>
        <w:t xml:space="preserve">Academic Year of Assessment: </w:t>
      </w:r>
      <w:r>
        <w:rPr>
          <w:i/>
          <w:color w:val="999999"/>
        </w:rPr>
        <w:t>[insert academic year here]</w:t>
      </w:r>
    </w:p>
    <w:p w:rsidR="006351A7" w:rsidRDefault="006351A7">
      <w:pPr>
        <w:rPr>
          <w:i/>
          <w:color w:val="999999"/>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51A7">
        <w:tc>
          <w:tcPr>
            <w:tcW w:w="9360" w:type="dxa"/>
            <w:shd w:val="clear" w:color="auto" w:fill="C9DAF8"/>
            <w:tcMar>
              <w:top w:w="100" w:type="dxa"/>
              <w:left w:w="100" w:type="dxa"/>
              <w:bottom w:w="100" w:type="dxa"/>
              <w:right w:w="100" w:type="dxa"/>
            </w:tcMar>
          </w:tcPr>
          <w:p w:rsidR="006351A7" w:rsidRDefault="00563D34">
            <w:pPr>
              <w:widowControl w:val="0"/>
              <w:spacing w:line="240" w:lineRule="auto"/>
              <w:rPr>
                <w:b/>
              </w:rPr>
            </w:pPr>
            <w:r>
              <w:rPr>
                <w:b/>
              </w:rPr>
              <w:t>Activity Program/Initiative Overview</w:t>
            </w:r>
          </w:p>
        </w:tc>
      </w:tr>
    </w:tbl>
    <w:p w:rsidR="006351A7" w:rsidRDefault="006351A7"/>
    <w:p w:rsidR="006351A7" w:rsidRDefault="00563D34">
      <w:pPr>
        <w:rPr>
          <w:i/>
          <w:color w:val="999999"/>
          <w:sz w:val="20"/>
          <w:szCs w:val="20"/>
        </w:rPr>
      </w:pPr>
      <w:r>
        <w:rPr>
          <w:b/>
          <w:sz w:val="20"/>
          <w:szCs w:val="20"/>
        </w:rPr>
        <w:t>Activity Name:</w:t>
      </w:r>
      <w:r>
        <w:rPr>
          <w:sz w:val="20"/>
          <w:szCs w:val="20"/>
        </w:rPr>
        <w:t xml:space="preserve"> </w:t>
      </w:r>
      <w:r>
        <w:rPr>
          <w:i/>
          <w:color w:val="999999"/>
          <w:sz w:val="20"/>
          <w:szCs w:val="20"/>
        </w:rPr>
        <w:t>[Insert name here]</w:t>
      </w:r>
    </w:p>
    <w:p w:rsidR="006351A7" w:rsidRDefault="00563D34">
      <w:pPr>
        <w:rPr>
          <w:i/>
          <w:color w:val="999999"/>
          <w:sz w:val="20"/>
          <w:szCs w:val="20"/>
        </w:rPr>
      </w:pPr>
      <w:r>
        <w:rPr>
          <w:b/>
          <w:sz w:val="20"/>
          <w:szCs w:val="20"/>
        </w:rPr>
        <w:t>Timing:</w:t>
      </w:r>
      <w:r>
        <w:rPr>
          <w:sz w:val="20"/>
          <w:szCs w:val="20"/>
        </w:rPr>
        <w:t xml:space="preserve"> </w:t>
      </w:r>
      <w:r>
        <w:rPr>
          <w:i/>
          <w:color w:val="999999"/>
          <w:sz w:val="20"/>
          <w:szCs w:val="20"/>
        </w:rPr>
        <w:t>[Insert timing here]</w:t>
      </w:r>
    </w:p>
    <w:p w:rsidR="006351A7" w:rsidRDefault="00563D34">
      <w:pPr>
        <w:rPr>
          <w:i/>
          <w:color w:val="999999"/>
          <w:sz w:val="20"/>
          <w:szCs w:val="20"/>
        </w:rPr>
      </w:pPr>
      <w:r>
        <w:rPr>
          <w:b/>
          <w:sz w:val="20"/>
          <w:szCs w:val="20"/>
        </w:rPr>
        <w:t>Team Members Involved:</w:t>
      </w:r>
      <w:r>
        <w:rPr>
          <w:sz w:val="20"/>
          <w:szCs w:val="20"/>
        </w:rPr>
        <w:t xml:space="preserve"> </w:t>
      </w:r>
      <w:r>
        <w:rPr>
          <w:i/>
          <w:color w:val="999999"/>
          <w:sz w:val="20"/>
          <w:szCs w:val="20"/>
        </w:rPr>
        <w:t>[Insert group names here]</w:t>
      </w:r>
    </w:p>
    <w:p w:rsidR="006351A7" w:rsidRDefault="006351A7">
      <w:pPr>
        <w:rPr>
          <w:i/>
          <w:color w:val="999999"/>
          <w:sz w:val="20"/>
          <w:szCs w:val="20"/>
        </w:rPr>
      </w:pPr>
    </w:p>
    <w:p w:rsidR="006351A7" w:rsidRDefault="006351A7">
      <w:pPr>
        <w:rPr>
          <w:i/>
          <w:color w:val="999999"/>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51A7">
        <w:tc>
          <w:tcPr>
            <w:tcW w:w="9360" w:type="dxa"/>
            <w:shd w:val="clear" w:color="auto" w:fill="C9DAF8"/>
            <w:tcMar>
              <w:top w:w="100" w:type="dxa"/>
              <w:left w:w="100" w:type="dxa"/>
              <w:bottom w:w="100" w:type="dxa"/>
              <w:right w:w="100" w:type="dxa"/>
            </w:tcMar>
          </w:tcPr>
          <w:p w:rsidR="006351A7" w:rsidRDefault="00563D34">
            <w:pPr>
              <w:widowControl w:val="0"/>
              <w:spacing w:line="240" w:lineRule="auto"/>
              <w:rPr>
                <w:b/>
              </w:rPr>
            </w:pPr>
            <w:r>
              <w:rPr>
                <w:b/>
              </w:rPr>
              <w:t>Activity Goals &amp; Alignment</w:t>
            </w:r>
          </w:p>
        </w:tc>
      </w:tr>
    </w:tbl>
    <w:p w:rsidR="006351A7" w:rsidRDefault="006351A7"/>
    <w:p w:rsidR="006351A7" w:rsidRDefault="00563D34">
      <w:pPr>
        <w:rPr>
          <w:b/>
          <w:sz w:val="20"/>
          <w:szCs w:val="20"/>
        </w:rPr>
      </w:pPr>
      <w:r>
        <w:rPr>
          <w:b/>
          <w:sz w:val="20"/>
          <w:szCs w:val="20"/>
        </w:rPr>
        <w:t>Please describe the goals of the activity for the selected academic year.  Identify the root of these goals (e.g. CAS Standards, University Strategic Plan, Divisional Strategic Plan, Unit Strategic Plan, etc.) and how you will know if they have been accomp</w:t>
      </w:r>
      <w:r>
        <w:rPr>
          <w:b/>
          <w:sz w:val="20"/>
          <w:szCs w:val="20"/>
        </w:rPr>
        <w:t>lished:</w:t>
      </w:r>
    </w:p>
    <w:p w:rsidR="006351A7" w:rsidRDefault="00563D34">
      <w:pPr>
        <w:numPr>
          <w:ilvl w:val="0"/>
          <w:numId w:val="6"/>
        </w:numPr>
        <w:rPr>
          <w:b/>
          <w:sz w:val="20"/>
          <w:szCs w:val="20"/>
        </w:rPr>
      </w:pPr>
      <w:r>
        <w:rPr>
          <w:b/>
          <w:sz w:val="20"/>
          <w:szCs w:val="20"/>
        </w:rPr>
        <w:t xml:space="preserve">Goal 1: </w:t>
      </w:r>
      <w:r>
        <w:rPr>
          <w:i/>
          <w:color w:val="999999"/>
          <w:sz w:val="20"/>
          <w:szCs w:val="20"/>
        </w:rPr>
        <w:t>[Insert description here]</w:t>
      </w:r>
      <w:r>
        <w:rPr>
          <w:sz w:val="20"/>
          <w:szCs w:val="20"/>
        </w:rPr>
        <w:t xml:space="preserve"> </w:t>
      </w:r>
    </w:p>
    <w:p w:rsidR="006351A7" w:rsidRDefault="00563D34">
      <w:pPr>
        <w:numPr>
          <w:ilvl w:val="0"/>
          <w:numId w:val="6"/>
        </w:numPr>
        <w:rPr>
          <w:b/>
          <w:sz w:val="20"/>
          <w:szCs w:val="20"/>
        </w:rPr>
      </w:pPr>
      <w:r>
        <w:rPr>
          <w:b/>
          <w:sz w:val="20"/>
          <w:szCs w:val="20"/>
        </w:rPr>
        <w:t xml:space="preserve">Goal 2: </w:t>
      </w:r>
      <w:r>
        <w:rPr>
          <w:i/>
          <w:color w:val="999999"/>
          <w:sz w:val="20"/>
          <w:szCs w:val="20"/>
        </w:rPr>
        <w:t>[Insert description here]</w:t>
      </w:r>
      <w:r>
        <w:rPr>
          <w:sz w:val="20"/>
          <w:szCs w:val="20"/>
        </w:rPr>
        <w:t xml:space="preserve"> </w:t>
      </w:r>
    </w:p>
    <w:p w:rsidR="006351A7" w:rsidRDefault="00563D34">
      <w:pPr>
        <w:numPr>
          <w:ilvl w:val="0"/>
          <w:numId w:val="6"/>
        </w:numPr>
        <w:rPr>
          <w:b/>
          <w:sz w:val="20"/>
          <w:szCs w:val="20"/>
        </w:rPr>
      </w:pPr>
      <w:r>
        <w:rPr>
          <w:b/>
          <w:sz w:val="20"/>
          <w:szCs w:val="20"/>
        </w:rPr>
        <w:t xml:space="preserve">Goal 3: </w:t>
      </w:r>
      <w:r>
        <w:rPr>
          <w:i/>
          <w:color w:val="999999"/>
          <w:sz w:val="20"/>
          <w:szCs w:val="20"/>
        </w:rPr>
        <w:t>[Insert description here]</w:t>
      </w:r>
      <w:r>
        <w:rPr>
          <w:sz w:val="20"/>
          <w:szCs w:val="20"/>
        </w:rPr>
        <w:t xml:space="preserve"> </w:t>
      </w:r>
    </w:p>
    <w:p w:rsidR="006351A7" w:rsidRDefault="00563D34">
      <w:pPr>
        <w:numPr>
          <w:ilvl w:val="0"/>
          <w:numId w:val="6"/>
        </w:numPr>
        <w:rPr>
          <w:b/>
          <w:sz w:val="20"/>
          <w:szCs w:val="20"/>
        </w:rPr>
      </w:pPr>
      <w:r>
        <w:rPr>
          <w:b/>
          <w:sz w:val="20"/>
          <w:szCs w:val="20"/>
        </w:rPr>
        <w:t xml:space="preserve">Goal 4: </w:t>
      </w:r>
      <w:r>
        <w:rPr>
          <w:i/>
          <w:color w:val="999999"/>
          <w:sz w:val="20"/>
          <w:szCs w:val="20"/>
        </w:rPr>
        <w:t>[Insert description here]</w:t>
      </w:r>
      <w:r>
        <w:rPr>
          <w:sz w:val="20"/>
          <w:szCs w:val="20"/>
        </w:rPr>
        <w:t xml:space="preserve"> </w:t>
      </w:r>
    </w:p>
    <w:p w:rsidR="006351A7" w:rsidRDefault="006351A7">
      <w:pPr>
        <w:ind w:left="720"/>
        <w:rPr>
          <w:b/>
          <w:sz w:val="20"/>
          <w:szCs w:val="20"/>
        </w:rPr>
      </w:pPr>
    </w:p>
    <w:p w:rsidR="006351A7" w:rsidRDefault="006351A7">
      <w:pPr>
        <w:rPr>
          <w:i/>
          <w:color w:val="999999"/>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51A7">
        <w:tc>
          <w:tcPr>
            <w:tcW w:w="9360" w:type="dxa"/>
            <w:shd w:val="clear" w:color="auto" w:fill="C9DAF8"/>
            <w:tcMar>
              <w:top w:w="100" w:type="dxa"/>
              <w:left w:w="100" w:type="dxa"/>
              <w:bottom w:w="100" w:type="dxa"/>
              <w:right w:w="100" w:type="dxa"/>
            </w:tcMar>
          </w:tcPr>
          <w:p w:rsidR="006351A7" w:rsidRDefault="00563D34">
            <w:pPr>
              <w:widowControl w:val="0"/>
              <w:spacing w:line="240" w:lineRule="auto"/>
              <w:rPr>
                <w:b/>
              </w:rPr>
            </w:pPr>
            <w:r>
              <w:rPr>
                <w:b/>
              </w:rPr>
              <w:t>USD Co-Curricular Learning Outcomes</w:t>
            </w:r>
          </w:p>
        </w:tc>
      </w:tr>
    </w:tbl>
    <w:p w:rsidR="006351A7" w:rsidRDefault="006351A7">
      <w:pPr>
        <w:rPr>
          <w:b/>
        </w:rPr>
        <w:sectPr w:rsidR="006351A7">
          <w:headerReference w:type="default" r:id="rId7"/>
          <w:footerReference w:type="default" r:id="rId8"/>
          <w:pgSz w:w="12240" w:h="15840"/>
          <w:pgMar w:top="1440" w:right="1440" w:bottom="1440" w:left="1440" w:header="720" w:footer="720" w:gutter="0"/>
          <w:pgNumType w:start="1"/>
          <w:cols w:space="720"/>
        </w:sectPr>
      </w:pPr>
    </w:p>
    <w:p w:rsidR="006351A7" w:rsidRDefault="00563D34">
      <w:pPr>
        <w:rPr>
          <w:sz w:val="20"/>
          <w:szCs w:val="20"/>
        </w:rPr>
        <w:sectPr w:rsidR="006351A7">
          <w:type w:val="continuous"/>
          <w:pgSz w:w="12240" w:h="15840"/>
          <w:pgMar w:top="1440" w:right="1440" w:bottom="1440" w:left="1440" w:header="720" w:footer="720" w:gutter="0"/>
          <w:cols w:space="720" w:equalWidth="0">
            <w:col w:w="9360" w:space="0"/>
          </w:cols>
        </w:sectPr>
      </w:pPr>
      <w:r>
        <w:rPr>
          <w:sz w:val="20"/>
          <w:szCs w:val="20"/>
        </w:rPr>
        <w:t>Se</w:t>
      </w:r>
      <w:r>
        <w:rPr>
          <w:sz w:val="20"/>
          <w:szCs w:val="20"/>
        </w:rPr>
        <w:t xml:space="preserve">lect the primary dimension(s) of the CCLOs that this program will support.  Refer to the </w:t>
      </w:r>
      <w:hyperlink r:id="rId9">
        <w:r>
          <w:rPr>
            <w:color w:val="1155CC"/>
            <w:sz w:val="20"/>
            <w:szCs w:val="20"/>
            <w:u w:val="single"/>
          </w:rPr>
          <w:t>USD Co-Curricular Overview</w:t>
        </w:r>
      </w:hyperlink>
      <w:r>
        <w:rPr>
          <w:sz w:val="20"/>
          <w:szCs w:val="20"/>
        </w:rPr>
        <w:t xml:space="preserve"> for a full explanation outcomes and their dimensions.  </w:t>
      </w:r>
    </w:p>
    <w:p w:rsidR="006351A7" w:rsidRDefault="006351A7">
      <w:pPr>
        <w:rPr>
          <w:b/>
          <w:sz w:val="20"/>
          <w:szCs w:val="20"/>
        </w:rPr>
      </w:pPr>
    </w:p>
    <w:p w:rsidR="006351A7" w:rsidRDefault="00563D34">
      <w:pPr>
        <w:rPr>
          <w:b/>
          <w:sz w:val="20"/>
          <w:szCs w:val="20"/>
        </w:rPr>
      </w:pPr>
      <w:r>
        <w:rPr>
          <w:b/>
          <w:sz w:val="20"/>
          <w:szCs w:val="20"/>
        </w:rPr>
        <w:t>1. Authentic Engagement</w:t>
      </w:r>
    </w:p>
    <w:p w:rsidR="006351A7" w:rsidRDefault="00563D34">
      <w:pPr>
        <w:numPr>
          <w:ilvl w:val="0"/>
          <w:numId w:val="3"/>
        </w:numPr>
        <w:rPr>
          <w:sz w:val="18"/>
          <w:szCs w:val="18"/>
        </w:rPr>
      </w:pPr>
      <w:r>
        <w:rPr>
          <w:sz w:val="18"/>
          <w:szCs w:val="18"/>
        </w:rPr>
        <w:t>A. Advocacy</w:t>
      </w:r>
    </w:p>
    <w:p w:rsidR="006351A7" w:rsidRDefault="00563D34">
      <w:pPr>
        <w:numPr>
          <w:ilvl w:val="0"/>
          <w:numId w:val="3"/>
        </w:numPr>
        <w:rPr>
          <w:sz w:val="18"/>
          <w:szCs w:val="18"/>
        </w:rPr>
      </w:pPr>
      <w:r>
        <w:rPr>
          <w:sz w:val="18"/>
          <w:szCs w:val="18"/>
        </w:rPr>
        <w:t>B. Meaningful Dialogue</w:t>
      </w:r>
    </w:p>
    <w:p w:rsidR="006351A7" w:rsidRDefault="00563D34">
      <w:pPr>
        <w:numPr>
          <w:ilvl w:val="0"/>
          <w:numId w:val="3"/>
        </w:numPr>
        <w:rPr>
          <w:sz w:val="18"/>
          <w:szCs w:val="18"/>
        </w:rPr>
      </w:pPr>
      <w:r>
        <w:rPr>
          <w:sz w:val="18"/>
          <w:szCs w:val="18"/>
        </w:rPr>
        <w:t>C. Positive Social Change</w:t>
      </w:r>
    </w:p>
    <w:p w:rsidR="006351A7" w:rsidRDefault="006351A7">
      <w:pPr>
        <w:ind w:left="720"/>
        <w:rPr>
          <w:sz w:val="18"/>
          <w:szCs w:val="18"/>
        </w:rPr>
      </w:pPr>
    </w:p>
    <w:p w:rsidR="006351A7" w:rsidRDefault="00563D34">
      <w:pPr>
        <w:rPr>
          <w:b/>
          <w:sz w:val="20"/>
          <w:szCs w:val="20"/>
        </w:rPr>
      </w:pPr>
      <w:r>
        <w:rPr>
          <w:b/>
          <w:sz w:val="20"/>
          <w:szCs w:val="20"/>
        </w:rPr>
        <w:t>2. Courageous Living</w:t>
      </w:r>
    </w:p>
    <w:p w:rsidR="006351A7" w:rsidRDefault="00563D34">
      <w:pPr>
        <w:numPr>
          <w:ilvl w:val="0"/>
          <w:numId w:val="1"/>
        </w:numPr>
        <w:rPr>
          <w:sz w:val="18"/>
          <w:szCs w:val="18"/>
        </w:rPr>
      </w:pPr>
      <w:r>
        <w:rPr>
          <w:sz w:val="18"/>
          <w:szCs w:val="18"/>
        </w:rPr>
        <w:t>A. Resilience</w:t>
      </w:r>
    </w:p>
    <w:p w:rsidR="006351A7" w:rsidRDefault="00563D34">
      <w:pPr>
        <w:numPr>
          <w:ilvl w:val="0"/>
          <w:numId w:val="1"/>
        </w:numPr>
        <w:rPr>
          <w:sz w:val="18"/>
          <w:szCs w:val="18"/>
        </w:rPr>
      </w:pPr>
      <w:r>
        <w:rPr>
          <w:sz w:val="18"/>
          <w:szCs w:val="18"/>
        </w:rPr>
        <w:t>B. Tolerance for Uncertainty</w:t>
      </w:r>
    </w:p>
    <w:p w:rsidR="006351A7" w:rsidRDefault="00563D34">
      <w:pPr>
        <w:numPr>
          <w:ilvl w:val="0"/>
          <w:numId w:val="1"/>
        </w:numPr>
        <w:rPr>
          <w:sz w:val="18"/>
          <w:szCs w:val="18"/>
        </w:rPr>
      </w:pPr>
      <w:r>
        <w:rPr>
          <w:sz w:val="18"/>
          <w:szCs w:val="18"/>
        </w:rPr>
        <w:t>C. Willingness to Risk</w:t>
      </w:r>
    </w:p>
    <w:p w:rsidR="006351A7" w:rsidRDefault="006351A7">
      <w:pPr>
        <w:ind w:left="720"/>
        <w:rPr>
          <w:sz w:val="18"/>
          <w:szCs w:val="18"/>
        </w:rPr>
      </w:pPr>
    </w:p>
    <w:p w:rsidR="006351A7" w:rsidRDefault="00563D34">
      <w:pPr>
        <w:rPr>
          <w:b/>
          <w:sz w:val="20"/>
          <w:szCs w:val="20"/>
        </w:rPr>
      </w:pPr>
      <w:r>
        <w:rPr>
          <w:b/>
          <w:sz w:val="20"/>
          <w:szCs w:val="20"/>
        </w:rPr>
        <w:t>3. Identities and Communities</w:t>
      </w:r>
    </w:p>
    <w:p w:rsidR="006351A7" w:rsidRDefault="00563D34">
      <w:pPr>
        <w:numPr>
          <w:ilvl w:val="0"/>
          <w:numId w:val="12"/>
        </w:numPr>
        <w:rPr>
          <w:sz w:val="18"/>
          <w:szCs w:val="18"/>
        </w:rPr>
      </w:pPr>
      <w:r>
        <w:rPr>
          <w:sz w:val="18"/>
          <w:szCs w:val="18"/>
        </w:rPr>
        <w:t>A. Cultural Self-Awareness</w:t>
      </w:r>
    </w:p>
    <w:p w:rsidR="006351A7" w:rsidRDefault="00563D34">
      <w:pPr>
        <w:numPr>
          <w:ilvl w:val="0"/>
          <w:numId w:val="12"/>
        </w:numPr>
        <w:rPr>
          <w:sz w:val="18"/>
          <w:szCs w:val="18"/>
        </w:rPr>
      </w:pPr>
      <w:r>
        <w:rPr>
          <w:sz w:val="18"/>
          <w:szCs w:val="18"/>
        </w:rPr>
        <w:t>B. Engagement w/ our Dive</w:t>
      </w:r>
      <w:r>
        <w:rPr>
          <w:sz w:val="18"/>
          <w:szCs w:val="18"/>
        </w:rPr>
        <w:t>rse Communities</w:t>
      </w:r>
    </w:p>
    <w:p w:rsidR="006351A7" w:rsidRDefault="00563D34">
      <w:pPr>
        <w:numPr>
          <w:ilvl w:val="0"/>
          <w:numId w:val="12"/>
        </w:numPr>
        <w:rPr>
          <w:sz w:val="18"/>
          <w:szCs w:val="18"/>
        </w:rPr>
      </w:pPr>
      <w:r>
        <w:rPr>
          <w:sz w:val="18"/>
          <w:szCs w:val="18"/>
        </w:rPr>
        <w:t>C. Social Empathy</w:t>
      </w:r>
    </w:p>
    <w:p w:rsidR="006351A7" w:rsidRDefault="006351A7">
      <w:pPr>
        <w:rPr>
          <w:sz w:val="18"/>
          <w:szCs w:val="18"/>
        </w:rPr>
      </w:pPr>
    </w:p>
    <w:p w:rsidR="006351A7" w:rsidRDefault="00563D34">
      <w:pPr>
        <w:rPr>
          <w:b/>
          <w:sz w:val="20"/>
          <w:szCs w:val="20"/>
        </w:rPr>
      </w:pPr>
      <w:r>
        <w:rPr>
          <w:b/>
          <w:sz w:val="20"/>
          <w:szCs w:val="20"/>
        </w:rPr>
        <w:t>4. Purpose</w:t>
      </w:r>
    </w:p>
    <w:p w:rsidR="006351A7" w:rsidRDefault="00563D34">
      <w:pPr>
        <w:numPr>
          <w:ilvl w:val="0"/>
          <w:numId w:val="5"/>
        </w:numPr>
        <w:rPr>
          <w:sz w:val="18"/>
          <w:szCs w:val="18"/>
        </w:rPr>
      </w:pPr>
      <w:r>
        <w:rPr>
          <w:sz w:val="18"/>
          <w:szCs w:val="18"/>
        </w:rPr>
        <w:t>A. Values and Beliefs</w:t>
      </w:r>
    </w:p>
    <w:p w:rsidR="006351A7" w:rsidRDefault="00563D34">
      <w:pPr>
        <w:numPr>
          <w:ilvl w:val="0"/>
          <w:numId w:val="5"/>
        </w:numPr>
        <w:rPr>
          <w:sz w:val="18"/>
          <w:szCs w:val="18"/>
        </w:rPr>
      </w:pPr>
      <w:r>
        <w:rPr>
          <w:sz w:val="18"/>
          <w:szCs w:val="18"/>
        </w:rPr>
        <w:t>B. Vocation</w:t>
      </w:r>
    </w:p>
    <w:p w:rsidR="006351A7" w:rsidRDefault="006351A7">
      <w:pPr>
        <w:ind w:left="720"/>
        <w:rPr>
          <w:sz w:val="18"/>
          <w:szCs w:val="18"/>
        </w:rPr>
      </w:pPr>
    </w:p>
    <w:p w:rsidR="006351A7" w:rsidRDefault="00563D34">
      <w:pPr>
        <w:rPr>
          <w:b/>
          <w:sz w:val="20"/>
          <w:szCs w:val="20"/>
        </w:rPr>
      </w:pPr>
      <w:r>
        <w:rPr>
          <w:b/>
          <w:sz w:val="20"/>
          <w:szCs w:val="20"/>
        </w:rPr>
        <w:t>5. Well-Being</w:t>
      </w:r>
    </w:p>
    <w:p w:rsidR="006351A7" w:rsidRDefault="00563D34">
      <w:pPr>
        <w:numPr>
          <w:ilvl w:val="0"/>
          <w:numId w:val="8"/>
        </w:numPr>
        <w:rPr>
          <w:sz w:val="18"/>
          <w:szCs w:val="18"/>
        </w:rPr>
      </w:pPr>
      <w:r>
        <w:rPr>
          <w:sz w:val="18"/>
          <w:szCs w:val="18"/>
        </w:rPr>
        <w:t>A. Healthy Decision-Making</w:t>
      </w:r>
    </w:p>
    <w:p w:rsidR="006351A7" w:rsidRDefault="00563D34">
      <w:pPr>
        <w:numPr>
          <w:ilvl w:val="0"/>
          <w:numId w:val="8"/>
        </w:numPr>
        <w:rPr>
          <w:sz w:val="18"/>
          <w:szCs w:val="18"/>
        </w:rPr>
      </w:pPr>
      <w:r>
        <w:rPr>
          <w:sz w:val="18"/>
          <w:szCs w:val="18"/>
        </w:rPr>
        <w:t>B. Healthy Relationships</w:t>
      </w:r>
    </w:p>
    <w:p w:rsidR="006351A7" w:rsidRDefault="00563D34">
      <w:pPr>
        <w:numPr>
          <w:ilvl w:val="0"/>
          <w:numId w:val="8"/>
        </w:numPr>
        <w:rPr>
          <w:sz w:val="18"/>
          <w:szCs w:val="18"/>
        </w:rPr>
      </w:pPr>
      <w:r>
        <w:rPr>
          <w:sz w:val="18"/>
          <w:szCs w:val="18"/>
        </w:rPr>
        <w:t>C. Self-Care</w:t>
      </w:r>
    </w:p>
    <w:p w:rsidR="006351A7" w:rsidRDefault="00563D34">
      <w:pPr>
        <w:numPr>
          <w:ilvl w:val="0"/>
          <w:numId w:val="8"/>
        </w:numPr>
        <w:rPr>
          <w:sz w:val="18"/>
          <w:szCs w:val="18"/>
        </w:rPr>
      </w:pPr>
      <w:r>
        <w:rPr>
          <w:sz w:val="18"/>
          <w:szCs w:val="18"/>
        </w:rPr>
        <w:t>D. Social Interaction</w:t>
      </w:r>
    </w:p>
    <w:p w:rsidR="006351A7" w:rsidRDefault="006351A7">
      <w:pPr>
        <w:rPr>
          <w:sz w:val="18"/>
          <w:szCs w:val="18"/>
        </w:rPr>
      </w:pPr>
    </w:p>
    <w:p w:rsidR="006351A7" w:rsidRDefault="006351A7">
      <w:pPr>
        <w:rPr>
          <w:sz w:val="18"/>
          <w:szCs w:val="18"/>
        </w:rPr>
      </w:pPr>
    </w:p>
    <w:p w:rsidR="006351A7" w:rsidRDefault="006351A7">
      <w:pPr>
        <w:rPr>
          <w:sz w:val="18"/>
          <w:szCs w:val="18"/>
        </w:rPr>
      </w:pPr>
    </w:p>
    <w:p w:rsidR="006351A7" w:rsidRDefault="006351A7">
      <w:pPr>
        <w:rPr>
          <w:sz w:val="18"/>
          <w:szCs w:val="18"/>
        </w:rPr>
        <w:sectPr w:rsidR="006351A7">
          <w:type w:val="continuous"/>
          <w:pgSz w:w="12240" w:h="15840"/>
          <w:pgMar w:top="1440" w:right="1440" w:bottom="1440" w:left="1440" w:header="720" w:footer="720" w:gutter="0"/>
          <w:cols w:num="2" w:space="720" w:equalWidth="0">
            <w:col w:w="4320" w:space="720"/>
            <w:col w:w="4320" w:space="0"/>
          </w:cols>
        </w:sectPr>
      </w:pPr>
    </w:p>
    <w:p w:rsidR="006351A7" w:rsidRDefault="006351A7"/>
    <w:p w:rsidR="006351A7" w:rsidRDefault="00563D34">
      <w:pPr>
        <w:rPr>
          <w:sz w:val="20"/>
          <w:szCs w:val="20"/>
        </w:rPr>
      </w:pPr>
      <w:r>
        <w:rPr>
          <w:b/>
          <w:sz w:val="20"/>
          <w:szCs w:val="20"/>
        </w:rPr>
        <w:t xml:space="preserve">Briefly describe how this program supports the dimension(s) of the CCLOs selected: </w:t>
      </w:r>
      <w:r>
        <w:rPr>
          <w:i/>
          <w:color w:val="999999"/>
          <w:sz w:val="20"/>
          <w:szCs w:val="20"/>
        </w:rPr>
        <w:t>[Insert description here]</w:t>
      </w:r>
      <w:r>
        <w:rPr>
          <w:sz w:val="20"/>
          <w:szCs w:val="20"/>
        </w:rPr>
        <w:t xml:space="preserve"> </w:t>
      </w:r>
    </w:p>
    <w:p w:rsidR="006351A7" w:rsidRDefault="006351A7"/>
    <w:p w:rsidR="006351A7" w:rsidRDefault="006351A7"/>
    <w:p w:rsidR="006351A7" w:rsidRDefault="006351A7"/>
    <w:p w:rsidR="006351A7" w:rsidRDefault="006351A7"/>
    <w:p w:rsidR="006351A7" w:rsidRDefault="006351A7"/>
    <w:p w:rsidR="006351A7" w:rsidRDefault="006351A7"/>
    <w:p w:rsidR="006351A7" w:rsidRDefault="006351A7"/>
    <w:p w:rsidR="006351A7" w:rsidRDefault="006351A7"/>
    <w:p w:rsidR="006351A7" w:rsidRDefault="006351A7"/>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51A7">
        <w:tc>
          <w:tcPr>
            <w:tcW w:w="9360" w:type="dxa"/>
            <w:shd w:val="clear" w:color="auto" w:fill="C9DAF8"/>
            <w:tcMar>
              <w:top w:w="100" w:type="dxa"/>
              <w:left w:w="100" w:type="dxa"/>
              <w:bottom w:w="100" w:type="dxa"/>
              <w:right w:w="100" w:type="dxa"/>
            </w:tcMar>
          </w:tcPr>
          <w:p w:rsidR="006351A7" w:rsidRDefault="00563D34">
            <w:pPr>
              <w:widowControl w:val="0"/>
              <w:spacing w:line="240" w:lineRule="auto"/>
            </w:pPr>
            <w:r>
              <w:rPr>
                <w:b/>
              </w:rPr>
              <w:t>Program Learning Outcomes</w:t>
            </w:r>
          </w:p>
        </w:tc>
      </w:tr>
    </w:tbl>
    <w:p w:rsidR="006351A7" w:rsidRDefault="006351A7">
      <w:pPr>
        <w:rPr>
          <w:sz w:val="18"/>
          <w:szCs w:val="18"/>
        </w:rPr>
      </w:pPr>
    </w:p>
    <w:p w:rsidR="006351A7" w:rsidRDefault="00563D34">
      <w:pPr>
        <w:rPr>
          <w:sz w:val="20"/>
          <w:szCs w:val="20"/>
        </w:rPr>
      </w:pPr>
      <w:r>
        <w:rPr>
          <w:sz w:val="20"/>
          <w:szCs w:val="20"/>
        </w:rPr>
        <w:t>A learning outcome is a statement that describes the desired result of a student participating in this progra</w:t>
      </w:r>
      <w:r>
        <w:rPr>
          <w:sz w:val="20"/>
          <w:szCs w:val="20"/>
        </w:rPr>
        <w:t xml:space="preserve">m or initiative.  It should contain an action verb and be measurable.  Refer to the </w:t>
      </w:r>
      <w:hyperlink r:id="rId10" w:anchor="goals_and_outcomes">
        <w:r>
          <w:rPr>
            <w:color w:val="1155CC"/>
            <w:sz w:val="20"/>
            <w:szCs w:val="20"/>
            <w:u w:val="single"/>
          </w:rPr>
          <w:t>Student Affairs assessment website</w:t>
        </w:r>
      </w:hyperlink>
      <w:r>
        <w:rPr>
          <w:sz w:val="20"/>
          <w:szCs w:val="20"/>
        </w:rPr>
        <w:t xml:space="preserve"> for additional information on deve</w:t>
      </w:r>
      <w:r>
        <w:rPr>
          <w:sz w:val="20"/>
          <w:szCs w:val="20"/>
        </w:rPr>
        <w:t>loping and writing good learning outcome statements.  Example:</w:t>
      </w:r>
    </w:p>
    <w:p w:rsidR="006351A7" w:rsidRDefault="00563D34">
      <w:pPr>
        <w:numPr>
          <w:ilvl w:val="0"/>
          <w:numId w:val="4"/>
        </w:numPr>
        <w:rPr>
          <w:i/>
          <w:sz w:val="20"/>
          <w:szCs w:val="20"/>
        </w:rPr>
      </w:pPr>
      <w:r>
        <w:rPr>
          <w:i/>
          <w:sz w:val="20"/>
          <w:szCs w:val="20"/>
        </w:rPr>
        <w:t xml:space="preserve">As a result of participating in Program X, students will be able to </w:t>
      </w:r>
      <w:r>
        <w:rPr>
          <w:b/>
          <w:i/>
          <w:sz w:val="20"/>
          <w:szCs w:val="20"/>
        </w:rPr>
        <w:t>describe</w:t>
      </w:r>
      <w:r>
        <w:rPr>
          <w:i/>
          <w:sz w:val="20"/>
          <w:szCs w:val="20"/>
        </w:rPr>
        <w:t xml:space="preserve"> four resources on campus that provide Y. </w:t>
      </w:r>
    </w:p>
    <w:p w:rsidR="006351A7" w:rsidRDefault="006351A7">
      <w:pPr>
        <w:rPr>
          <w:sz w:val="20"/>
          <w:szCs w:val="20"/>
        </w:rPr>
      </w:pPr>
    </w:p>
    <w:p w:rsidR="006351A7" w:rsidRDefault="00563D34">
      <w:pPr>
        <w:rPr>
          <w:sz w:val="20"/>
          <w:szCs w:val="20"/>
        </w:rPr>
      </w:pPr>
      <w:r>
        <w:rPr>
          <w:b/>
          <w:sz w:val="20"/>
          <w:szCs w:val="20"/>
        </w:rPr>
        <w:t>Learning Outcomes:</w:t>
      </w:r>
      <w:r>
        <w:rPr>
          <w:sz w:val="20"/>
          <w:szCs w:val="20"/>
        </w:rPr>
        <w:t xml:space="preserve"> </w:t>
      </w:r>
    </w:p>
    <w:p w:rsidR="006351A7" w:rsidRDefault="00563D34">
      <w:pPr>
        <w:numPr>
          <w:ilvl w:val="0"/>
          <w:numId w:val="13"/>
        </w:numPr>
        <w:rPr>
          <w:i/>
          <w:color w:val="999999"/>
          <w:sz w:val="20"/>
          <w:szCs w:val="20"/>
        </w:rPr>
      </w:pPr>
      <w:r>
        <w:rPr>
          <w:i/>
          <w:color w:val="999999"/>
          <w:sz w:val="20"/>
          <w:szCs w:val="20"/>
        </w:rPr>
        <w:t>[Insert outcome here]</w:t>
      </w:r>
    </w:p>
    <w:p w:rsidR="006351A7" w:rsidRDefault="00563D34">
      <w:pPr>
        <w:numPr>
          <w:ilvl w:val="0"/>
          <w:numId w:val="13"/>
        </w:numPr>
        <w:rPr>
          <w:i/>
          <w:color w:val="999999"/>
          <w:sz w:val="20"/>
          <w:szCs w:val="20"/>
        </w:rPr>
      </w:pPr>
      <w:r>
        <w:rPr>
          <w:i/>
          <w:color w:val="999999"/>
          <w:sz w:val="20"/>
          <w:szCs w:val="20"/>
        </w:rPr>
        <w:t>[Insert outcome here]</w:t>
      </w:r>
    </w:p>
    <w:p w:rsidR="006351A7" w:rsidRDefault="00563D34">
      <w:pPr>
        <w:numPr>
          <w:ilvl w:val="0"/>
          <w:numId w:val="13"/>
        </w:numPr>
        <w:rPr>
          <w:i/>
          <w:color w:val="999999"/>
          <w:sz w:val="20"/>
          <w:szCs w:val="20"/>
        </w:rPr>
      </w:pPr>
      <w:r>
        <w:rPr>
          <w:i/>
          <w:color w:val="999999"/>
          <w:sz w:val="20"/>
          <w:szCs w:val="20"/>
        </w:rPr>
        <w:t>[Insert outcome here]</w:t>
      </w:r>
    </w:p>
    <w:p w:rsidR="006351A7" w:rsidRDefault="006351A7">
      <w:pPr>
        <w:rPr>
          <w:i/>
          <w:color w:val="999999"/>
          <w:sz w:val="20"/>
          <w:szCs w:val="20"/>
        </w:rPr>
      </w:pPr>
    </w:p>
    <w:p w:rsidR="006351A7" w:rsidRDefault="006351A7">
      <w:pPr>
        <w:widowControl w:val="0"/>
        <w:spacing w:line="240" w:lineRule="auto"/>
        <w:rPr>
          <w:b/>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51A7">
        <w:tc>
          <w:tcPr>
            <w:tcW w:w="9360" w:type="dxa"/>
            <w:shd w:val="clear" w:color="auto" w:fill="C9DAF8"/>
            <w:tcMar>
              <w:top w:w="100" w:type="dxa"/>
              <w:left w:w="100" w:type="dxa"/>
              <w:bottom w:w="100" w:type="dxa"/>
              <w:right w:w="100" w:type="dxa"/>
            </w:tcMar>
          </w:tcPr>
          <w:p w:rsidR="006351A7" w:rsidRDefault="00563D34">
            <w:pPr>
              <w:widowControl w:val="0"/>
              <w:spacing w:line="240" w:lineRule="auto"/>
              <w:rPr>
                <w:b/>
              </w:rPr>
            </w:pPr>
            <w:r>
              <w:rPr>
                <w:b/>
              </w:rPr>
              <w:t>Program Operational Outcomes</w:t>
            </w:r>
          </w:p>
        </w:tc>
      </w:tr>
    </w:tbl>
    <w:p w:rsidR="006351A7" w:rsidRDefault="006351A7">
      <w:pPr>
        <w:rPr>
          <w:b/>
          <w:sz w:val="20"/>
          <w:szCs w:val="20"/>
        </w:rPr>
      </w:pPr>
    </w:p>
    <w:p w:rsidR="006351A7" w:rsidRDefault="00563D34">
      <w:pPr>
        <w:rPr>
          <w:i/>
          <w:sz w:val="20"/>
          <w:szCs w:val="20"/>
        </w:rPr>
      </w:pPr>
      <w:r>
        <w:rPr>
          <w:sz w:val="20"/>
          <w:szCs w:val="20"/>
        </w:rPr>
        <w:t xml:space="preserve">An operational outcome is a statement that describes non-learning desired results of a program.  Examples: </w:t>
      </w:r>
    </w:p>
    <w:p w:rsidR="006351A7" w:rsidRDefault="00563D34">
      <w:pPr>
        <w:numPr>
          <w:ilvl w:val="0"/>
          <w:numId w:val="10"/>
        </w:numPr>
        <w:rPr>
          <w:i/>
          <w:sz w:val="20"/>
          <w:szCs w:val="20"/>
        </w:rPr>
      </w:pPr>
      <w:r>
        <w:rPr>
          <w:i/>
          <w:sz w:val="20"/>
          <w:szCs w:val="20"/>
        </w:rPr>
        <w:t xml:space="preserve">There will be a 25% increase in the number of engineering students attending program X compared to the previous year.  </w:t>
      </w:r>
    </w:p>
    <w:p w:rsidR="006351A7" w:rsidRDefault="00563D34">
      <w:pPr>
        <w:numPr>
          <w:ilvl w:val="0"/>
          <w:numId w:val="10"/>
        </w:numPr>
        <w:rPr>
          <w:i/>
          <w:sz w:val="20"/>
          <w:szCs w:val="20"/>
        </w:rPr>
      </w:pPr>
      <w:r>
        <w:rPr>
          <w:i/>
          <w:sz w:val="20"/>
          <w:szCs w:val="20"/>
        </w:rPr>
        <w:t>The cost per student for X w</w:t>
      </w:r>
      <w:r>
        <w:rPr>
          <w:i/>
          <w:sz w:val="20"/>
          <w:szCs w:val="20"/>
        </w:rPr>
        <w:t>ill decrease by Y dollars compared to the previous year.</w:t>
      </w:r>
    </w:p>
    <w:p w:rsidR="006351A7" w:rsidRDefault="00563D34">
      <w:pPr>
        <w:rPr>
          <w:b/>
          <w:sz w:val="20"/>
          <w:szCs w:val="20"/>
        </w:rPr>
      </w:pPr>
      <w:r>
        <w:rPr>
          <w:b/>
          <w:sz w:val="20"/>
          <w:szCs w:val="20"/>
        </w:rPr>
        <w:t xml:space="preserve"> </w:t>
      </w:r>
    </w:p>
    <w:p w:rsidR="006351A7" w:rsidRDefault="00563D34">
      <w:pPr>
        <w:rPr>
          <w:sz w:val="20"/>
          <w:szCs w:val="20"/>
        </w:rPr>
      </w:pPr>
      <w:r>
        <w:rPr>
          <w:b/>
          <w:sz w:val="20"/>
          <w:szCs w:val="20"/>
        </w:rPr>
        <w:t>Operational Outcomes:</w:t>
      </w:r>
      <w:r>
        <w:rPr>
          <w:sz w:val="20"/>
          <w:szCs w:val="20"/>
        </w:rPr>
        <w:t xml:space="preserve"> </w:t>
      </w:r>
    </w:p>
    <w:p w:rsidR="006351A7" w:rsidRDefault="00563D34">
      <w:pPr>
        <w:numPr>
          <w:ilvl w:val="0"/>
          <w:numId w:val="2"/>
        </w:numPr>
        <w:rPr>
          <w:i/>
          <w:color w:val="999999"/>
          <w:sz w:val="20"/>
          <w:szCs w:val="20"/>
        </w:rPr>
      </w:pPr>
      <w:r>
        <w:rPr>
          <w:i/>
          <w:color w:val="999999"/>
          <w:sz w:val="20"/>
          <w:szCs w:val="20"/>
        </w:rPr>
        <w:t>[Insert outcome here]</w:t>
      </w:r>
    </w:p>
    <w:p w:rsidR="006351A7" w:rsidRDefault="00563D34">
      <w:pPr>
        <w:numPr>
          <w:ilvl w:val="0"/>
          <w:numId w:val="2"/>
        </w:numPr>
        <w:rPr>
          <w:i/>
          <w:color w:val="999999"/>
          <w:sz w:val="20"/>
          <w:szCs w:val="20"/>
        </w:rPr>
      </w:pPr>
      <w:r>
        <w:rPr>
          <w:i/>
          <w:color w:val="999999"/>
          <w:sz w:val="20"/>
          <w:szCs w:val="20"/>
        </w:rPr>
        <w:t>[Insert outcome here]</w:t>
      </w:r>
    </w:p>
    <w:p w:rsidR="006351A7" w:rsidRDefault="00563D34">
      <w:pPr>
        <w:numPr>
          <w:ilvl w:val="0"/>
          <w:numId w:val="2"/>
        </w:numPr>
        <w:rPr>
          <w:i/>
          <w:color w:val="999999"/>
          <w:sz w:val="20"/>
          <w:szCs w:val="20"/>
        </w:rPr>
      </w:pPr>
      <w:r>
        <w:rPr>
          <w:i/>
          <w:color w:val="999999"/>
          <w:sz w:val="20"/>
          <w:szCs w:val="20"/>
        </w:rPr>
        <w:t>[Insert outcome here]</w:t>
      </w:r>
    </w:p>
    <w:p w:rsidR="006351A7" w:rsidRDefault="006351A7">
      <w:pPr>
        <w:rPr>
          <w:i/>
          <w:color w:val="999999"/>
          <w:sz w:val="20"/>
          <w:szCs w:val="20"/>
        </w:rPr>
      </w:pPr>
    </w:p>
    <w:p w:rsidR="006351A7" w:rsidRDefault="006351A7">
      <w:pPr>
        <w:rPr>
          <w:b/>
        </w:rPr>
      </w:pPr>
    </w:p>
    <w:p w:rsidR="006351A7" w:rsidRDefault="006351A7">
      <w:pPr>
        <w:rPr>
          <w:b/>
        </w:rPr>
      </w:pPr>
    </w:p>
    <w:p w:rsidR="00555FA7" w:rsidRDefault="00555FA7">
      <w:pPr>
        <w:rPr>
          <w:b/>
        </w:rPr>
      </w:pPr>
    </w:p>
    <w:p w:rsidR="006351A7" w:rsidRDefault="006351A7">
      <w:pPr>
        <w:rPr>
          <w:b/>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51A7">
        <w:tc>
          <w:tcPr>
            <w:tcW w:w="9360" w:type="dxa"/>
            <w:shd w:val="clear" w:color="auto" w:fill="C9DAF8"/>
            <w:tcMar>
              <w:top w:w="100" w:type="dxa"/>
              <w:left w:w="100" w:type="dxa"/>
              <w:bottom w:w="100" w:type="dxa"/>
              <w:right w:w="100" w:type="dxa"/>
            </w:tcMar>
          </w:tcPr>
          <w:p w:rsidR="006351A7" w:rsidRDefault="00563D34">
            <w:pPr>
              <w:widowControl w:val="0"/>
              <w:spacing w:line="240" w:lineRule="auto"/>
              <w:rPr>
                <w:b/>
              </w:rPr>
            </w:pPr>
            <w:r>
              <w:rPr>
                <w:b/>
              </w:rPr>
              <w:lastRenderedPageBreak/>
              <w:t>Learning Strategies</w:t>
            </w:r>
          </w:p>
        </w:tc>
      </w:tr>
    </w:tbl>
    <w:p w:rsidR="006351A7" w:rsidRDefault="006351A7">
      <w:pPr>
        <w:rPr>
          <w:b/>
        </w:rPr>
      </w:pPr>
    </w:p>
    <w:p w:rsidR="006351A7" w:rsidRDefault="00563D34">
      <w:pPr>
        <w:rPr>
          <w:sz w:val="20"/>
          <w:szCs w:val="20"/>
        </w:rPr>
      </w:pPr>
      <w:r>
        <w:rPr>
          <w:sz w:val="20"/>
          <w:szCs w:val="20"/>
        </w:rPr>
        <w:t xml:space="preserve">Learning strategies help focus the appropriate interaction needed to facilitate strategic learning.  For complete descriptions of each learning strategy, refer to the </w:t>
      </w:r>
      <w:hyperlink r:id="rId11">
        <w:r>
          <w:rPr>
            <w:color w:val="1155CC"/>
            <w:sz w:val="20"/>
            <w:szCs w:val="20"/>
            <w:u w:val="single"/>
          </w:rPr>
          <w:t>assessment resources site</w:t>
        </w:r>
      </w:hyperlink>
      <w:r>
        <w:rPr>
          <w:sz w:val="20"/>
          <w:szCs w:val="20"/>
        </w:rPr>
        <w:t xml:space="preserve">.  </w:t>
      </w:r>
    </w:p>
    <w:p w:rsidR="006351A7" w:rsidRDefault="006351A7">
      <w:pPr>
        <w:rPr>
          <w:sz w:val="20"/>
          <w:szCs w:val="20"/>
        </w:rPr>
      </w:pPr>
    </w:p>
    <w:p w:rsidR="006351A7" w:rsidRDefault="00563D34">
      <w:pPr>
        <w:rPr>
          <w:b/>
          <w:sz w:val="20"/>
          <w:szCs w:val="20"/>
        </w:rPr>
      </w:pPr>
      <w:r>
        <w:rPr>
          <w:b/>
          <w:sz w:val="20"/>
          <w:szCs w:val="20"/>
        </w:rPr>
        <w:t>Which learning strategy or strategies will be used with this program or initiative?:</w:t>
      </w:r>
    </w:p>
    <w:p w:rsidR="006351A7" w:rsidRDefault="006351A7">
      <w:pPr>
        <w:rPr>
          <w:sz w:val="20"/>
          <w:szCs w:val="20"/>
        </w:rPr>
        <w:sectPr w:rsidR="006351A7">
          <w:type w:val="continuous"/>
          <w:pgSz w:w="12240" w:h="15840"/>
          <w:pgMar w:top="1440" w:right="1440" w:bottom="1440" w:left="1440" w:header="720" w:footer="720" w:gutter="0"/>
          <w:cols w:space="720" w:equalWidth="0">
            <w:col w:w="9360" w:space="0"/>
          </w:cols>
        </w:sectPr>
      </w:pPr>
    </w:p>
    <w:p w:rsidR="006351A7" w:rsidRDefault="00563D34">
      <w:pPr>
        <w:numPr>
          <w:ilvl w:val="0"/>
          <w:numId w:val="14"/>
        </w:numPr>
        <w:rPr>
          <w:sz w:val="20"/>
          <w:szCs w:val="20"/>
        </w:rPr>
      </w:pPr>
      <w:r>
        <w:rPr>
          <w:sz w:val="20"/>
          <w:szCs w:val="20"/>
        </w:rPr>
        <w:t>Cooperative Learning</w:t>
      </w:r>
    </w:p>
    <w:p w:rsidR="006351A7" w:rsidRDefault="00563D34">
      <w:pPr>
        <w:numPr>
          <w:ilvl w:val="0"/>
          <w:numId w:val="14"/>
        </w:numPr>
        <w:rPr>
          <w:sz w:val="20"/>
          <w:szCs w:val="20"/>
        </w:rPr>
      </w:pPr>
      <w:r>
        <w:rPr>
          <w:sz w:val="20"/>
          <w:szCs w:val="20"/>
        </w:rPr>
        <w:t>Experiential Learning</w:t>
      </w:r>
    </w:p>
    <w:p w:rsidR="006351A7" w:rsidRDefault="00563D34">
      <w:pPr>
        <w:numPr>
          <w:ilvl w:val="0"/>
          <w:numId w:val="14"/>
        </w:numPr>
        <w:rPr>
          <w:sz w:val="20"/>
          <w:szCs w:val="20"/>
        </w:rPr>
      </w:pPr>
      <w:r>
        <w:rPr>
          <w:sz w:val="20"/>
          <w:szCs w:val="20"/>
        </w:rPr>
        <w:t>Facilitator Directed Experiences</w:t>
      </w:r>
    </w:p>
    <w:p w:rsidR="006351A7" w:rsidRDefault="00563D34">
      <w:pPr>
        <w:numPr>
          <w:ilvl w:val="0"/>
          <w:numId w:val="14"/>
        </w:numPr>
        <w:rPr>
          <w:sz w:val="20"/>
          <w:szCs w:val="20"/>
        </w:rPr>
      </w:pPr>
      <w:r>
        <w:rPr>
          <w:sz w:val="20"/>
          <w:szCs w:val="20"/>
        </w:rPr>
        <w:t>Feedback and Recognition</w:t>
      </w:r>
    </w:p>
    <w:p w:rsidR="006351A7" w:rsidRDefault="00563D34">
      <w:pPr>
        <w:numPr>
          <w:ilvl w:val="0"/>
          <w:numId w:val="14"/>
        </w:numPr>
        <w:rPr>
          <w:sz w:val="20"/>
          <w:szCs w:val="20"/>
        </w:rPr>
      </w:pPr>
      <w:r>
        <w:rPr>
          <w:sz w:val="20"/>
          <w:szCs w:val="20"/>
        </w:rPr>
        <w:t>Field-Based Learning</w:t>
      </w:r>
    </w:p>
    <w:p w:rsidR="006351A7" w:rsidRDefault="00563D34">
      <w:pPr>
        <w:numPr>
          <w:ilvl w:val="0"/>
          <w:numId w:val="14"/>
        </w:numPr>
        <w:rPr>
          <w:sz w:val="20"/>
          <w:szCs w:val="20"/>
        </w:rPr>
      </w:pPr>
      <w:r>
        <w:rPr>
          <w:sz w:val="20"/>
          <w:szCs w:val="20"/>
        </w:rPr>
        <w:t>Gathering</w:t>
      </w:r>
    </w:p>
    <w:p w:rsidR="006351A7" w:rsidRDefault="00563D34">
      <w:pPr>
        <w:numPr>
          <w:ilvl w:val="0"/>
          <w:numId w:val="14"/>
        </w:numPr>
        <w:rPr>
          <w:sz w:val="20"/>
          <w:szCs w:val="20"/>
        </w:rPr>
      </w:pPr>
      <w:r>
        <w:rPr>
          <w:sz w:val="20"/>
          <w:szCs w:val="20"/>
        </w:rPr>
        <w:t>Guest Speaker</w:t>
      </w:r>
    </w:p>
    <w:p w:rsidR="006351A7" w:rsidRDefault="00563D34">
      <w:pPr>
        <w:numPr>
          <w:ilvl w:val="0"/>
          <w:numId w:val="14"/>
        </w:numPr>
        <w:rPr>
          <w:sz w:val="20"/>
          <w:szCs w:val="20"/>
        </w:rPr>
      </w:pPr>
      <w:r>
        <w:rPr>
          <w:sz w:val="20"/>
          <w:szCs w:val="20"/>
        </w:rPr>
        <w:t>Immersion</w:t>
      </w:r>
    </w:p>
    <w:p w:rsidR="006351A7" w:rsidRDefault="00563D34">
      <w:pPr>
        <w:numPr>
          <w:ilvl w:val="0"/>
          <w:numId w:val="14"/>
        </w:numPr>
        <w:rPr>
          <w:sz w:val="20"/>
          <w:szCs w:val="20"/>
        </w:rPr>
      </w:pPr>
      <w:r>
        <w:rPr>
          <w:sz w:val="20"/>
          <w:szCs w:val="20"/>
        </w:rPr>
        <w:t>Passive Discovery</w:t>
      </w:r>
    </w:p>
    <w:p w:rsidR="006351A7" w:rsidRDefault="00563D34">
      <w:pPr>
        <w:numPr>
          <w:ilvl w:val="0"/>
          <w:numId w:val="14"/>
        </w:numPr>
        <w:rPr>
          <w:sz w:val="20"/>
          <w:szCs w:val="20"/>
        </w:rPr>
      </w:pPr>
      <w:r>
        <w:rPr>
          <w:sz w:val="20"/>
          <w:szCs w:val="20"/>
        </w:rPr>
        <w:t>Peer Teaching</w:t>
      </w:r>
    </w:p>
    <w:p w:rsidR="006351A7" w:rsidRDefault="00563D34">
      <w:pPr>
        <w:numPr>
          <w:ilvl w:val="0"/>
          <w:numId w:val="14"/>
        </w:numPr>
        <w:rPr>
          <w:sz w:val="20"/>
          <w:szCs w:val="20"/>
        </w:rPr>
      </w:pPr>
      <w:r>
        <w:rPr>
          <w:sz w:val="20"/>
          <w:szCs w:val="20"/>
        </w:rPr>
        <w:t>Reflection</w:t>
      </w:r>
    </w:p>
    <w:p w:rsidR="006351A7" w:rsidRDefault="00563D34">
      <w:pPr>
        <w:numPr>
          <w:ilvl w:val="0"/>
          <w:numId w:val="14"/>
        </w:numPr>
        <w:rPr>
          <w:sz w:val="20"/>
          <w:szCs w:val="20"/>
        </w:rPr>
      </w:pPr>
      <w:r>
        <w:rPr>
          <w:sz w:val="20"/>
          <w:szCs w:val="20"/>
        </w:rPr>
        <w:t>Role Play</w:t>
      </w:r>
    </w:p>
    <w:p w:rsidR="006351A7" w:rsidRDefault="00563D34">
      <w:pPr>
        <w:numPr>
          <w:ilvl w:val="0"/>
          <w:numId w:val="14"/>
        </w:numPr>
        <w:rPr>
          <w:sz w:val="20"/>
          <w:szCs w:val="20"/>
        </w:rPr>
      </w:pPr>
      <w:r>
        <w:rPr>
          <w:sz w:val="20"/>
          <w:szCs w:val="20"/>
        </w:rPr>
        <w:t>Storytelling</w:t>
      </w:r>
    </w:p>
    <w:p w:rsidR="006351A7" w:rsidRDefault="00563D34">
      <w:pPr>
        <w:numPr>
          <w:ilvl w:val="0"/>
          <w:numId w:val="14"/>
        </w:numPr>
        <w:rPr>
          <w:sz w:val="20"/>
          <w:szCs w:val="20"/>
        </w:rPr>
      </w:pPr>
      <w:r>
        <w:rPr>
          <w:sz w:val="20"/>
          <w:szCs w:val="20"/>
        </w:rPr>
        <w:t>Student Goal Setting and Assessment</w:t>
      </w:r>
    </w:p>
    <w:p w:rsidR="006351A7" w:rsidRDefault="00563D34">
      <w:pPr>
        <w:numPr>
          <w:ilvl w:val="0"/>
          <w:numId w:val="14"/>
        </w:numPr>
        <w:rPr>
          <w:sz w:val="20"/>
          <w:szCs w:val="20"/>
        </w:rPr>
      </w:pPr>
      <w:r>
        <w:rPr>
          <w:sz w:val="20"/>
          <w:szCs w:val="20"/>
        </w:rPr>
        <w:t>Student Use of Self-Assessment Tools</w:t>
      </w:r>
    </w:p>
    <w:p w:rsidR="006351A7" w:rsidRDefault="00563D34">
      <w:pPr>
        <w:numPr>
          <w:ilvl w:val="0"/>
          <w:numId w:val="14"/>
        </w:numPr>
        <w:rPr>
          <w:sz w:val="20"/>
          <w:szCs w:val="20"/>
        </w:rPr>
      </w:pPr>
      <w:r>
        <w:rPr>
          <w:sz w:val="20"/>
          <w:szCs w:val="20"/>
        </w:rPr>
        <w:t>Train the Trainer</w:t>
      </w:r>
    </w:p>
    <w:p w:rsidR="006351A7" w:rsidRDefault="006351A7">
      <w:pPr>
        <w:rPr>
          <w:i/>
          <w:color w:val="999999"/>
          <w:sz w:val="20"/>
          <w:szCs w:val="20"/>
        </w:rPr>
        <w:sectPr w:rsidR="006351A7">
          <w:type w:val="continuous"/>
          <w:pgSz w:w="12240" w:h="15840"/>
          <w:pgMar w:top="1440" w:right="1440" w:bottom="1440" w:left="1440" w:header="720" w:footer="720" w:gutter="0"/>
          <w:cols w:num="2" w:space="720" w:equalWidth="0">
            <w:col w:w="4320" w:space="720"/>
            <w:col w:w="4320" w:space="0"/>
          </w:cols>
        </w:sectPr>
      </w:pPr>
    </w:p>
    <w:p w:rsidR="006351A7" w:rsidRDefault="006351A7">
      <w:pPr>
        <w:rPr>
          <w:i/>
          <w:color w:val="999999"/>
          <w:sz w:val="20"/>
          <w:szCs w:val="20"/>
        </w:rPr>
      </w:pPr>
    </w:p>
    <w:p w:rsidR="006351A7" w:rsidRDefault="006351A7">
      <w:pPr>
        <w:rPr>
          <w:i/>
          <w:color w:val="999999"/>
          <w:sz w:val="20"/>
          <w:szCs w:val="20"/>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51A7">
        <w:tc>
          <w:tcPr>
            <w:tcW w:w="9360" w:type="dxa"/>
            <w:shd w:val="clear" w:color="auto" w:fill="C9DAF8"/>
            <w:tcMar>
              <w:top w:w="100" w:type="dxa"/>
              <w:left w:w="100" w:type="dxa"/>
              <w:bottom w:w="100" w:type="dxa"/>
              <w:right w:w="100" w:type="dxa"/>
            </w:tcMar>
          </w:tcPr>
          <w:p w:rsidR="006351A7" w:rsidRDefault="00563D34">
            <w:pPr>
              <w:widowControl w:val="0"/>
              <w:pBdr>
                <w:top w:val="nil"/>
                <w:left w:val="nil"/>
                <w:bottom w:val="nil"/>
                <w:right w:val="nil"/>
                <w:between w:val="nil"/>
              </w:pBdr>
              <w:spacing w:line="240" w:lineRule="auto"/>
              <w:rPr>
                <w:b/>
                <w:sz w:val="20"/>
                <w:szCs w:val="20"/>
              </w:rPr>
            </w:pPr>
            <w:r>
              <w:rPr>
                <w:b/>
                <w:sz w:val="20"/>
                <w:szCs w:val="20"/>
              </w:rPr>
              <w:t>Collecting Data</w:t>
            </w:r>
          </w:p>
        </w:tc>
      </w:tr>
    </w:tbl>
    <w:p w:rsidR="006351A7" w:rsidRDefault="006351A7">
      <w:pPr>
        <w:rPr>
          <w:i/>
          <w:color w:val="999999"/>
          <w:sz w:val="20"/>
          <w:szCs w:val="20"/>
        </w:rPr>
      </w:pPr>
    </w:p>
    <w:p w:rsidR="006351A7" w:rsidRDefault="00563D34">
      <w:pPr>
        <w:rPr>
          <w:sz w:val="20"/>
          <w:szCs w:val="20"/>
        </w:rPr>
      </w:pPr>
      <w:r>
        <w:rPr>
          <w:b/>
          <w:sz w:val="20"/>
          <w:szCs w:val="20"/>
        </w:rPr>
        <w:t>Method of collecting data:</w:t>
      </w:r>
    </w:p>
    <w:p w:rsidR="006351A7" w:rsidRDefault="00563D34">
      <w:pPr>
        <w:numPr>
          <w:ilvl w:val="0"/>
          <w:numId w:val="11"/>
        </w:numPr>
        <w:rPr>
          <w:sz w:val="20"/>
          <w:szCs w:val="20"/>
        </w:rPr>
      </w:pPr>
      <w:r>
        <w:rPr>
          <w:sz w:val="20"/>
          <w:szCs w:val="20"/>
        </w:rPr>
        <w:t>Focus groups</w:t>
      </w:r>
    </w:p>
    <w:p w:rsidR="006351A7" w:rsidRDefault="00563D34">
      <w:pPr>
        <w:numPr>
          <w:ilvl w:val="0"/>
          <w:numId w:val="11"/>
        </w:numPr>
        <w:rPr>
          <w:sz w:val="20"/>
          <w:szCs w:val="20"/>
        </w:rPr>
      </w:pPr>
      <w:r>
        <w:rPr>
          <w:sz w:val="20"/>
          <w:szCs w:val="20"/>
        </w:rPr>
        <w:t>Interviews</w:t>
      </w:r>
    </w:p>
    <w:p w:rsidR="006351A7" w:rsidRDefault="00563D34">
      <w:pPr>
        <w:numPr>
          <w:ilvl w:val="0"/>
          <w:numId w:val="11"/>
        </w:numPr>
        <w:rPr>
          <w:sz w:val="20"/>
          <w:szCs w:val="20"/>
        </w:rPr>
      </w:pPr>
      <w:r>
        <w:rPr>
          <w:sz w:val="20"/>
          <w:szCs w:val="20"/>
        </w:rPr>
        <w:t>Learning Contracts/Development Plans</w:t>
      </w:r>
    </w:p>
    <w:p w:rsidR="006351A7" w:rsidRDefault="00563D34">
      <w:pPr>
        <w:numPr>
          <w:ilvl w:val="0"/>
          <w:numId w:val="11"/>
        </w:numPr>
        <w:rPr>
          <w:sz w:val="20"/>
          <w:szCs w:val="20"/>
        </w:rPr>
      </w:pPr>
      <w:r>
        <w:rPr>
          <w:sz w:val="20"/>
          <w:szCs w:val="20"/>
        </w:rPr>
        <w:t>Observations</w:t>
      </w:r>
    </w:p>
    <w:p w:rsidR="006351A7" w:rsidRDefault="00563D34">
      <w:pPr>
        <w:numPr>
          <w:ilvl w:val="0"/>
          <w:numId w:val="11"/>
        </w:numPr>
        <w:rPr>
          <w:sz w:val="20"/>
          <w:szCs w:val="20"/>
        </w:rPr>
      </w:pPr>
      <w:r>
        <w:rPr>
          <w:sz w:val="20"/>
          <w:szCs w:val="20"/>
        </w:rPr>
        <w:t>Portfolios</w:t>
      </w:r>
    </w:p>
    <w:p w:rsidR="006351A7" w:rsidRDefault="00563D34">
      <w:pPr>
        <w:numPr>
          <w:ilvl w:val="0"/>
          <w:numId w:val="11"/>
        </w:numPr>
        <w:rPr>
          <w:sz w:val="20"/>
          <w:szCs w:val="20"/>
        </w:rPr>
      </w:pPr>
      <w:r>
        <w:rPr>
          <w:sz w:val="20"/>
          <w:szCs w:val="20"/>
        </w:rPr>
        <w:t>Survey</w:t>
      </w:r>
    </w:p>
    <w:p w:rsidR="006351A7" w:rsidRDefault="00563D34">
      <w:pPr>
        <w:numPr>
          <w:ilvl w:val="0"/>
          <w:numId w:val="11"/>
        </w:numPr>
        <w:rPr>
          <w:sz w:val="20"/>
          <w:szCs w:val="20"/>
        </w:rPr>
      </w:pPr>
      <w:r>
        <w:rPr>
          <w:sz w:val="20"/>
          <w:szCs w:val="20"/>
        </w:rPr>
        <w:t xml:space="preserve">Reflections </w:t>
      </w:r>
    </w:p>
    <w:p w:rsidR="006351A7" w:rsidRDefault="00563D34">
      <w:pPr>
        <w:numPr>
          <w:ilvl w:val="0"/>
          <w:numId w:val="11"/>
        </w:numPr>
        <w:rPr>
          <w:sz w:val="20"/>
          <w:szCs w:val="20"/>
        </w:rPr>
      </w:pPr>
      <w:r>
        <w:rPr>
          <w:sz w:val="20"/>
          <w:szCs w:val="20"/>
        </w:rPr>
        <w:t>Rubrics</w:t>
      </w:r>
    </w:p>
    <w:p w:rsidR="006351A7" w:rsidRDefault="00563D34">
      <w:pPr>
        <w:numPr>
          <w:ilvl w:val="0"/>
          <w:numId w:val="11"/>
        </w:numPr>
        <w:rPr>
          <w:sz w:val="20"/>
          <w:szCs w:val="20"/>
        </w:rPr>
      </w:pPr>
      <w:r>
        <w:rPr>
          <w:sz w:val="20"/>
          <w:szCs w:val="20"/>
        </w:rPr>
        <w:t xml:space="preserve">Other: </w:t>
      </w:r>
    </w:p>
    <w:p w:rsidR="006351A7" w:rsidRDefault="006351A7">
      <w:pPr>
        <w:rPr>
          <w:sz w:val="20"/>
          <w:szCs w:val="20"/>
        </w:rPr>
      </w:pPr>
    </w:p>
    <w:p w:rsidR="006351A7" w:rsidRDefault="00563D34">
      <w:pPr>
        <w:rPr>
          <w:sz w:val="20"/>
          <w:szCs w:val="20"/>
        </w:rPr>
      </w:pPr>
      <w:r>
        <w:rPr>
          <w:b/>
          <w:sz w:val="20"/>
          <w:szCs w:val="20"/>
        </w:rPr>
        <w:t xml:space="preserve">Describe the timeline for developing and administering the data collection method: </w:t>
      </w:r>
      <w:r>
        <w:rPr>
          <w:i/>
          <w:color w:val="999999"/>
          <w:sz w:val="20"/>
          <w:szCs w:val="20"/>
        </w:rPr>
        <w:t>[Insert description here]</w:t>
      </w:r>
      <w:r>
        <w:rPr>
          <w:sz w:val="20"/>
          <w:szCs w:val="20"/>
        </w:rPr>
        <w:t xml:space="preserve"> </w:t>
      </w:r>
    </w:p>
    <w:p w:rsidR="006351A7" w:rsidRDefault="006351A7">
      <w:pPr>
        <w:rPr>
          <w:i/>
          <w:color w:val="999999"/>
          <w:sz w:val="20"/>
          <w:szCs w:val="20"/>
        </w:rPr>
      </w:pPr>
    </w:p>
    <w:p w:rsidR="006351A7" w:rsidRDefault="006351A7">
      <w:pPr>
        <w:rPr>
          <w:sz w:val="20"/>
          <w:szCs w:val="20"/>
        </w:rPr>
      </w:pPr>
    </w:p>
    <w:p w:rsidR="006351A7" w:rsidRDefault="006351A7">
      <w:pPr>
        <w:rPr>
          <w:sz w:val="20"/>
          <w:szCs w:val="20"/>
        </w:rPr>
      </w:pPr>
    </w:p>
    <w:p w:rsidR="006351A7" w:rsidRDefault="006351A7">
      <w:pPr>
        <w:rPr>
          <w:sz w:val="20"/>
          <w:szCs w:val="20"/>
        </w:rPr>
      </w:pPr>
    </w:p>
    <w:p w:rsidR="006351A7" w:rsidRDefault="006351A7">
      <w:pPr>
        <w:rPr>
          <w:sz w:val="20"/>
          <w:szCs w:val="20"/>
        </w:rPr>
      </w:pPr>
    </w:p>
    <w:p w:rsidR="006351A7" w:rsidRDefault="006351A7">
      <w:pPr>
        <w:rPr>
          <w:sz w:val="20"/>
          <w:szCs w:val="20"/>
        </w:rPr>
      </w:pPr>
    </w:p>
    <w:p w:rsidR="006351A7" w:rsidRDefault="006351A7">
      <w:pPr>
        <w:rPr>
          <w:sz w:val="20"/>
          <w:szCs w:val="20"/>
        </w:rPr>
      </w:pPr>
    </w:p>
    <w:p w:rsidR="006351A7" w:rsidRDefault="006351A7">
      <w:pPr>
        <w:rPr>
          <w:sz w:val="20"/>
          <w:szCs w:val="20"/>
        </w:rPr>
      </w:pPr>
    </w:p>
    <w:p w:rsidR="006351A7" w:rsidRDefault="006351A7">
      <w:pPr>
        <w:rPr>
          <w:sz w:val="20"/>
          <w:szCs w:val="20"/>
        </w:rPr>
      </w:pPr>
    </w:p>
    <w:p w:rsidR="006351A7" w:rsidRDefault="006351A7">
      <w:pPr>
        <w:rPr>
          <w:sz w:val="20"/>
          <w:szCs w:val="20"/>
        </w:rPr>
      </w:pPr>
    </w:p>
    <w:p w:rsidR="006351A7" w:rsidRDefault="006351A7">
      <w:pPr>
        <w:rPr>
          <w:sz w:val="20"/>
          <w:szCs w:val="20"/>
        </w:rPr>
      </w:pPr>
    </w:p>
    <w:p w:rsidR="00555FA7" w:rsidRDefault="00555FA7">
      <w:pPr>
        <w:rPr>
          <w:sz w:val="20"/>
          <w:szCs w:val="20"/>
        </w:rPr>
      </w:pPr>
    </w:p>
    <w:p w:rsidR="006351A7" w:rsidRDefault="006351A7">
      <w:pPr>
        <w:rPr>
          <w:sz w:val="20"/>
          <w:szCs w:val="20"/>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51A7">
        <w:tc>
          <w:tcPr>
            <w:tcW w:w="9360" w:type="dxa"/>
            <w:shd w:val="clear" w:color="auto" w:fill="C9DAF8"/>
            <w:tcMar>
              <w:top w:w="100" w:type="dxa"/>
              <w:left w:w="100" w:type="dxa"/>
              <w:bottom w:w="100" w:type="dxa"/>
              <w:right w:w="100" w:type="dxa"/>
            </w:tcMar>
          </w:tcPr>
          <w:p w:rsidR="006351A7" w:rsidRDefault="00563D34">
            <w:pPr>
              <w:widowControl w:val="0"/>
              <w:pBdr>
                <w:top w:val="nil"/>
                <w:left w:val="nil"/>
                <w:bottom w:val="nil"/>
                <w:right w:val="nil"/>
                <w:between w:val="nil"/>
              </w:pBdr>
              <w:spacing w:line="240" w:lineRule="auto"/>
              <w:rPr>
                <w:b/>
                <w:sz w:val="20"/>
                <w:szCs w:val="20"/>
              </w:rPr>
            </w:pPr>
            <w:r>
              <w:rPr>
                <w:b/>
                <w:sz w:val="20"/>
                <w:szCs w:val="20"/>
              </w:rPr>
              <w:lastRenderedPageBreak/>
              <w:t>Analysis and Reporting</w:t>
            </w:r>
          </w:p>
        </w:tc>
      </w:tr>
    </w:tbl>
    <w:p w:rsidR="006351A7" w:rsidRDefault="006351A7">
      <w:pPr>
        <w:rPr>
          <w:sz w:val="20"/>
          <w:szCs w:val="20"/>
        </w:rPr>
      </w:pPr>
    </w:p>
    <w:p w:rsidR="006351A7" w:rsidRDefault="00563D34">
      <w:pPr>
        <w:rPr>
          <w:sz w:val="20"/>
          <w:szCs w:val="20"/>
        </w:rPr>
      </w:pPr>
      <w:r>
        <w:rPr>
          <w:b/>
          <w:sz w:val="20"/>
          <w:szCs w:val="20"/>
        </w:rPr>
        <w:t>Describe the timeline for analyzing and reporting the data:</w:t>
      </w:r>
      <w:r>
        <w:rPr>
          <w:sz w:val="20"/>
          <w:szCs w:val="20"/>
        </w:rPr>
        <w:t xml:space="preserve"> </w:t>
      </w:r>
      <w:r>
        <w:rPr>
          <w:i/>
          <w:color w:val="999999"/>
          <w:sz w:val="20"/>
          <w:szCs w:val="20"/>
        </w:rPr>
        <w:t>[Insert description here]</w:t>
      </w:r>
      <w:r>
        <w:rPr>
          <w:sz w:val="20"/>
          <w:szCs w:val="20"/>
        </w:rPr>
        <w:t xml:space="preserve"> </w:t>
      </w:r>
    </w:p>
    <w:p w:rsidR="006351A7" w:rsidRDefault="006351A7">
      <w:pPr>
        <w:rPr>
          <w:sz w:val="20"/>
          <w:szCs w:val="20"/>
        </w:rPr>
      </w:pPr>
    </w:p>
    <w:p w:rsidR="006351A7" w:rsidRDefault="00563D34">
      <w:pPr>
        <w:rPr>
          <w:b/>
          <w:sz w:val="20"/>
          <w:szCs w:val="20"/>
        </w:rPr>
      </w:pPr>
      <w:r>
        <w:rPr>
          <w:b/>
          <w:sz w:val="20"/>
          <w:szCs w:val="20"/>
        </w:rPr>
        <w:t>Group(s) that results will be shared with:</w:t>
      </w:r>
    </w:p>
    <w:p w:rsidR="006351A7" w:rsidRDefault="00563D34">
      <w:pPr>
        <w:numPr>
          <w:ilvl w:val="0"/>
          <w:numId w:val="9"/>
        </w:numPr>
        <w:rPr>
          <w:sz w:val="20"/>
          <w:szCs w:val="20"/>
        </w:rPr>
      </w:pPr>
      <w:r>
        <w:rPr>
          <w:sz w:val="20"/>
          <w:szCs w:val="20"/>
        </w:rPr>
        <w:t>Entire Division of Student Affairs</w:t>
      </w:r>
    </w:p>
    <w:p w:rsidR="006351A7" w:rsidRDefault="00563D34">
      <w:pPr>
        <w:numPr>
          <w:ilvl w:val="0"/>
          <w:numId w:val="9"/>
        </w:numPr>
        <w:rPr>
          <w:sz w:val="20"/>
          <w:szCs w:val="20"/>
        </w:rPr>
      </w:pPr>
      <w:r>
        <w:rPr>
          <w:sz w:val="20"/>
          <w:szCs w:val="20"/>
        </w:rPr>
        <w:t>AVP Area:</w:t>
      </w:r>
    </w:p>
    <w:p w:rsidR="006351A7" w:rsidRDefault="00563D34">
      <w:pPr>
        <w:numPr>
          <w:ilvl w:val="0"/>
          <w:numId w:val="9"/>
        </w:numPr>
        <w:rPr>
          <w:sz w:val="20"/>
          <w:szCs w:val="20"/>
        </w:rPr>
      </w:pPr>
      <w:r>
        <w:rPr>
          <w:sz w:val="20"/>
          <w:szCs w:val="20"/>
        </w:rPr>
        <w:t>Unit/Office:</w:t>
      </w:r>
    </w:p>
    <w:p w:rsidR="006351A7" w:rsidRDefault="00563D34">
      <w:pPr>
        <w:numPr>
          <w:ilvl w:val="0"/>
          <w:numId w:val="9"/>
        </w:numPr>
        <w:rPr>
          <w:sz w:val="20"/>
          <w:szCs w:val="20"/>
        </w:rPr>
      </w:pPr>
      <w:r>
        <w:rPr>
          <w:sz w:val="20"/>
          <w:szCs w:val="20"/>
        </w:rPr>
        <w:t>Committee:</w:t>
      </w:r>
    </w:p>
    <w:p w:rsidR="006351A7" w:rsidRDefault="00563D34">
      <w:pPr>
        <w:numPr>
          <w:ilvl w:val="0"/>
          <w:numId w:val="9"/>
        </w:numPr>
        <w:rPr>
          <w:sz w:val="20"/>
          <w:szCs w:val="20"/>
        </w:rPr>
      </w:pPr>
      <w:r>
        <w:rPr>
          <w:sz w:val="20"/>
          <w:szCs w:val="20"/>
        </w:rPr>
        <w:t>Academic Unit:</w:t>
      </w:r>
    </w:p>
    <w:p w:rsidR="006351A7" w:rsidRDefault="00563D34">
      <w:pPr>
        <w:numPr>
          <w:ilvl w:val="0"/>
          <w:numId w:val="9"/>
        </w:numPr>
        <w:rPr>
          <w:sz w:val="20"/>
          <w:szCs w:val="20"/>
        </w:rPr>
      </w:pPr>
      <w:r>
        <w:rPr>
          <w:sz w:val="20"/>
          <w:szCs w:val="20"/>
        </w:rPr>
        <w:t>Student Group:</w:t>
      </w:r>
    </w:p>
    <w:p w:rsidR="006351A7" w:rsidRDefault="00563D34">
      <w:pPr>
        <w:numPr>
          <w:ilvl w:val="0"/>
          <w:numId w:val="9"/>
        </w:numPr>
        <w:rPr>
          <w:sz w:val="20"/>
          <w:szCs w:val="20"/>
        </w:rPr>
      </w:pPr>
      <w:r>
        <w:rPr>
          <w:sz w:val="20"/>
          <w:szCs w:val="20"/>
        </w:rPr>
        <w:t>Other:</w:t>
      </w:r>
    </w:p>
    <w:p w:rsidR="006351A7" w:rsidRDefault="006351A7">
      <w:pPr>
        <w:rPr>
          <w:b/>
          <w:sz w:val="20"/>
          <w:szCs w:val="20"/>
        </w:rPr>
      </w:pPr>
    </w:p>
    <w:p w:rsidR="006351A7" w:rsidRDefault="00563D34">
      <w:pPr>
        <w:rPr>
          <w:sz w:val="20"/>
          <w:szCs w:val="20"/>
        </w:rPr>
      </w:pPr>
      <w:r>
        <w:rPr>
          <w:b/>
          <w:sz w:val="20"/>
          <w:szCs w:val="20"/>
        </w:rPr>
        <w:t>Describe how the findings will be shared:</w:t>
      </w:r>
      <w:r>
        <w:rPr>
          <w:sz w:val="20"/>
          <w:szCs w:val="20"/>
        </w:rPr>
        <w:t xml:space="preserve"> </w:t>
      </w:r>
      <w:r>
        <w:rPr>
          <w:i/>
          <w:color w:val="999999"/>
          <w:sz w:val="20"/>
          <w:szCs w:val="20"/>
        </w:rPr>
        <w:t>[Insert description here]</w:t>
      </w:r>
      <w:r>
        <w:rPr>
          <w:sz w:val="20"/>
          <w:szCs w:val="20"/>
        </w:rPr>
        <w:t xml:space="preserve"> </w:t>
      </w:r>
    </w:p>
    <w:p w:rsidR="006351A7" w:rsidRDefault="006351A7">
      <w:pPr>
        <w:rPr>
          <w:sz w:val="20"/>
          <w:szCs w:val="20"/>
        </w:rPr>
      </w:pPr>
    </w:p>
    <w:p w:rsidR="006351A7" w:rsidRDefault="00563D34">
      <w:pPr>
        <w:rPr>
          <w:sz w:val="20"/>
          <w:szCs w:val="20"/>
        </w:rPr>
      </w:pPr>
      <w:r>
        <w:rPr>
          <w:b/>
          <w:sz w:val="20"/>
          <w:szCs w:val="20"/>
        </w:rPr>
        <w:t xml:space="preserve">Describe what actions </w:t>
      </w:r>
      <w:r>
        <w:rPr>
          <w:b/>
          <w:i/>
          <w:sz w:val="20"/>
          <w:szCs w:val="20"/>
        </w:rPr>
        <w:t>might</w:t>
      </w:r>
      <w:r>
        <w:rPr>
          <w:b/>
          <w:sz w:val="20"/>
          <w:szCs w:val="20"/>
        </w:rPr>
        <w:t xml:space="preserve"> be taken as a result of the findings:</w:t>
      </w:r>
      <w:r>
        <w:rPr>
          <w:sz w:val="20"/>
          <w:szCs w:val="20"/>
        </w:rPr>
        <w:t xml:space="preserve"> </w:t>
      </w:r>
      <w:r>
        <w:rPr>
          <w:i/>
          <w:color w:val="999999"/>
          <w:sz w:val="20"/>
          <w:szCs w:val="20"/>
        </w:rPr>
        <w:t>[Insert description here]</w:t>
      </w:r>
      <w:r>
        <w:rPr>
          <w:sz w:val="20"/>
          <w:szCs w:val="20"/>
        </w:rPr>
        <w:t xml:space="preserve"> </w:t>
      </w:r>
    </w:p>
    <w:p w:rsidR="006351A7" w:rsidRDefault="006351A7">
      <w:pPr>
        <w:rPr>
          <w:sz w:val="20"/>
          <w:szCs w:val="20"/>
        </w:rPr>
      </w:pPr>
    </w:p>
    <w:p w:rsidR="006351A7" w:rsidRDefault="006351A7">
      <w:pPr>
        <w:rPr>
          <w:sz w:val="20"/>
          <w:szCs w:val="20"/>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51A7">
        <w:tc>
          <w:tcPr>
            <w:tcW w:w="9360" w:type="dxa"/>
            <w:shd w:val="clear" w:color="auto" w:fill="C9DAF8"/>
            <w:tcMar>
              <w:top w:w="100" w:type="dxa"/>
              <w:left w:w="100" w:type="dxa"/>
              <w:bottom w:w="100" w:type="dxa"/>
              <w:right w:w="100" w:type="dxa"/>
            </w:tcMar>
          </w:tcPr>
          <w:p w:rsidR="006351A7" w:rsidRDefault="00563D34">
            <w:pPr>
              <w:widowControl w:val="0"/>
              <w:spacing w:line="240" w:lineRule="auto"/>
              <w:rPr>
                <w:b/>
                <w:sz w:val="20"/>
                <w:szCs w:val="20"/>
              </w:rPr>
            </w:pPr>
            <w:r>
              <w:rPr>
                <w:b/>
                <w:sz w:val="20"/>
                <w:szCs w:val="20"/>
              </w:rPr>
              <w:t>Assessment Plan Review and Approval</w:t>
            </w:r>
          </w:p>
        </w:tc>
      </w:tr>
    </w:tbl>
    <w:p w:rsidR="006351A7" w:rsidRDefault="006351A7">
      <w:pPr>
        <w:rPr>
          <w:sz w:val="20"/>
          <w:szCs w:val="20"/>
        </w:rPr>
      </w:pPr>
    </w:p>
    <w:p w:rsidR="006351A7" w:rsidRDefault="00563D34">
      <w:pPr>
        <w:rPr>
          <w:b/>
          <w:sz w:val="20"/>
          <w:szCs w:val="20"/>
        </w:rPr>
      </w:pPr>
      <w:r>
        <w:rPr>
          <w:b/>
          <w:sz w:val="20"/>
          <w:szCs w:val="20"/>
        </w:rPr>
        <w:t>List the names and dates of assessment plan review for the following team members:</w:t>
      </w:r>
    </w:p>
    <w:p w:rsidR="006351A7" w:rsidRDefault="00563D34">
      <w:pPr>
        <w:numPr>
          <w:ilvl w:val="0"/>
          <w:numId w:val="7"/>
        </w:numPr>
        <w:rPr>
          <w:b/>
          <w:sz w:val="20"/>
          <w:szCs w:val="20"/>
        </w:rPr>
      </w:pPr>
      <w:r>
        <w:rPr>
          <w:b/>
          <w:sz w:val="20"/>
          <w:szCs w:val="20"/>
        </w:rPr>
        <w:t>Activity Lead 1:</w:t>
      </w:r>
    </w:p>
    <w:p w:rsidR="006351A7" w:rsidRDefault="00563D34">
      <w:pPr>
        <w:numPr>
          <w:ilvl w:val="0"/>
          <w:numId w:val="7"/>
        </w:numPr>
        <w:rPr>
          <w:b/>
          <w:sz w:val="20"/>
          <w:szCs w:val="20"/>
        </w:rPr>
      </w:pPr>
      <w:r>
        <w:rPr>
          <w:b/>
          <w:sz w:val="20"/>
          <w:szCs w:val="20"/>
        </w:rPr>
        <w:t>Activity Lead 2 (if applicable)</w:t>
      </w:r>
    </w:p>
    <w:p w:rsidR="006351A7" w:rsidRDefault="00563D34">
      <w:pPr>
        <w:numPr>
          <w:ilvl w:val="0"/>
          <w:numId w:val="7"/>
        </w:numPr>
        <w:rPr>
          <w:b/>
          <w:sz w:val="20"/>
          <w:szCs w:val="20"/>
        </w:rPr>
      </w:pPr>
      <w:r>
        <w:rPr>
          <w:b/>
          <w:sz w:val="20"/>
          <w:szCs w:val="20"/>
        </w:rPr>
        <w:t>Activity Lead 3 (if applicable)</w:t>
      </w:r>
    </w:p>
    <w:p w:rsidR="006351A7" w:rsidRDefault="00563D34">
      <w:pPr>
        <w:numPr>
          <w:ilvl w:val="0"/>
          <w:numId w:val="7"/>
        </w:numPr>
        <w:rPr>
          <w:b/>
          <w:sz w:val="20"/>
          <w:szCs w:val="20"/>
        </w:rPr>
      </w:pPr>
      <w:r>
        <w:rPr>
          <w:b/>
          <w:sz w:val="20"/>
          <w:szCs w:val="20"/>
        </w:rPr>
        <w:t>Activity Lead 4 (if applicable)</w:t>
      </w:r>
    </w:p>
    <w:p w:rsidR="006351A7" w:rsidRDefault="00563D34">
      <w:pPr>
        <w:numPr>
          <w:ilvl w:val="0"/>
          <w:numId w:val="7"/>
        </w:numPr>
        <w:rPr>
          <w:b/>
          <w:sz w:val="20"/>
          <w:szCs w:val="20"/>
        </w:rPr>
      </w:pPr>
      <w:r>
        <w:rPr>
          <w:b/>
          <w:sz w:val="20"/>
          <w:szCs w:val="20"/>
        </w:rPr>
        <w:t>Director of Assessment:</w:t>
      </w:r>
    </w:p>
    <w:p w:rsidR="006351A7" w:rsidRDefault="00563D34">
      <w:pPr>
        <w:numPr>
          <w:ilvl w:val="0"/>
          <w:numId w:val="7"/>
        </w:numPr>
        <w:rPr>
          <w:b/>
          <w:sz w:val="20"/>
          <w:szCs w:val="20"/>
        </w:rPr>
      </w:pPr>
      <w:r>
        <w:rPr>
          <w:b/>
          <w:sz w:val="20"/>
          <w:szCs w:val="20"/>
        </w:rPr>
        <w:t>Assistant Vice President 1 (optional):</w:t>
      </w:r>
    </w:p>
    <w:p w:rsidR="006351A7" w:rsidRDefault="00563D34">
      <w:pPr>
        <w:numPr>
          <w:ilvl w:val="0"/>
          <w:numId w:val="7"/>
        </w:numPr>
        <w:rPr>
          <w:b/>
          <w:sz w:val="20"/>
          <w:szCs w:val="20"/>
        </w:rPr>
      </w:pPr>
      <w:r>
        <w:rPr>
          <w:b/>
          <w:sz w:val="20"/>
          <w:szCs w:val="20"/>
        </w:rPr>
        <w:t>Assistant Vice President 2 (optional):</w:t>
      </w:r>
    </w:p>
    <w:p w:rsidR="006351A7" w:rsidRDefault="00563D34">
      <w:pPr>
        <w:numPr>
          <w:ilvl w:val="0"/>
          <w:numId w:val="7"/>
        </w:numPr>
        <w:rPr>
          <w:b/>
          <w:sz w:val="20"/>
          <w:szCs w:val="20"/>
        </w:rPr>
      </w:pPr>
      <w:r>
        <w:rPr>
          <w:b/>
          <w:sz w:val="20"/>
          <w:szCs w:val="20"/>
        </w:rPr>
        <w:t>Assistant Vice President 3 (optional):</w:t>
      </w:r>
    </w:p>
    <w:p w:rsidR="006351A7" w:rsidRDefault="00563D34">
      <w:pPr>
        <w:numPr>
          <w:ilvl w:val="0"/>
          <w:numId w:val="7"/>
        </w:numPr>
        <w:rPr>
          <w:b/>
          <w:sz w:val="20"/>
          <w:szCs w:val="20"/>
        </w:rPr>
      </w:pPr>
      <w:r>
        <w:rPr>
          <w:b/>
          <w:sz w:val="20"/>
          <w:szCs w:val="20"/>
        </w:rPr>
        <w:t>Assistant Vice President 4 (optional):</w:t>
      </w:r>
    </w:p>
    <w:sectPr w:rsidR="006351A7">
      <w:type w:val="continuous"/>
      <w:pgSz w:w="12240" w:h="15840"/>
      <w:pgMar w:top="1440" w:right="1440" w:bottom="1440" w:left="1440" w:header="72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3D34" w:rsidRDefault="00563D34">
      <w:pPr>
        <w:spacing w:line="240" w:lineRule="auto"/>
      </w:pPr>
      <w:r>
        <w:separator/>
      </w:r>
    </w:p>
  </w:endnote>
  <w:endnote w:type="continuationSeparator" w:id="0">
    <w:p w:rsidR="00563D34" w:rsidRDefault="00563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51A7" w:rsidRDefault="00563D34">
    <w:pPr>
      <w:rPr>
        <w:i/>
        <w:sz w:val="18"/>
        <w:szCs w:val="18"/>
      </w:rPr>
    </w:pPr>
    <w:r>
      <w:rPr>
        <w:i/>
        <w:sz w:val="18"/>
        <w:szCs w:val="18"/>
      </w:rPr>
      <w:t xml:space="preserve">If you would like assistance in creating an assessment plan for your program, please fill out this support request form: </w:t>
    </w:r>
    <w:hyperlink r:id="rId1">
      <w:r>
        <w:rPr>
          <w:i/>
          <w:color w:val="1155CC"/>
          <w:sz w:val="18"/>
          <w:szCs w:val="18"/>
          <w:u w:val="single"/>
        </w:rPr>
        <w:t>https://forms.gle/Xa7oksSJjne9YBNv8</w:t>
      </w:r>
    </w:hyperlink>
  </w:p>
  <w:p w:rsidR="006351A7" w:rsidRDefault="00563D34">
    <w:pPr>
      <w:jc w:val="right"/>
      <w:rPr>
        <w:sz w:val="16"/>
        <w:szCs w:val="16"/>
      </w:rPr>
    </w:pPr>
    <w:r>
      <w:rPr>
        <w:sz w:val="16"/>
        <w:szCs w:val="16"/>
      </w:rPr>
      <w:t>Template Updated: 7/31/20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3D34" w:rsidRDefault="00563D34">
      <w:pPr>
        <w:spacing w:line="240" w:lineRule="auto"/>
      </w:pPr>
      <w:r>
        <w:separator/>
      </w:r>
    </w:p>
  </w:footnote>
  <w:footnote w:type="continuationSeparator" w:id="0">
    <w:p w:rsidR="00563D34" w:rsidRDefault="00563D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51A7" w:rsidRDefault="00563D34">
    <w:pPr>
      <w:rPr>
        <w:b/>
        <w:color w:val="FF00FF"/>
        <w:sz w:val="36"/>
        <w:szCs w:val="36"/>
      </w:rPr>
    </w:pPr>
    <w:r>
      <w:rPr>
        <w:noProof/>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19051</wp:posOffset>
          </wp:positionV>
          <wp:extent cx="2239963" cy="3952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9963" cy="3952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118A"/>
    <w:multiLevelType w:val="multilevel"/>
    <w:tmpl w:val="15DE4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080718"/>
    <w:multiLevelType w:val="multilevel"/>
    <w:tmpl w:val="BE626F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687FA6"/>
    <w:multiLevelType w:val="multilevel"/>
    <w:tmpl w:val="BA90D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3D57EE"/>
    <w:multiLevelType w:val="multilevel"/>
    <w:tmpl w:val="F7066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4F3EFE"/>
    <w:multiLevelType w:val="multilevel"/>
    <w:tmpl w:val="9AE02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C22D8C"/>
    <w:multiLevelType w:val="multilevel"/>
    <w:tmpl w:val="2B548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4B0733"/>
    <w:multiLevelType w:val="multilevel"/>
    <w:tmpl w:val="A5AA1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B21423"/>
    <w:multiLevelType w:val="multilevel"/>
    <w:tmpl w:val="6C383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21297A"/>
    <w:multiLevelType w:val="multilevel"/>
    <w:tmpl w:val="B9CC4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DA468C"/>
    <w:multiLevelType w:val="multilevel"/>
    <w:tmpl w:val="7C540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E00146"/>
    <w:multiLevelType w:val="multilevel"/>
    <w:tmpl w:val="26D63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E6E7B54"/>
    <w:multiLevelType w:val="multilevel"/>
    <w:tmpl w:val="1332B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153168"/>
    <w:multiLevelType w:val="multilevel"/>
    <w:tmpl w:val="221AA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9F22E6"/>
    <w:multiLevelType w:val="multilevel"/>
    <w:tmpl w:val="31BA1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4"/>
  </w:num>
  <w:num w:numId="3">
    <w:abstractNumId w:val="10"/>
  </w:num>
  <w:num w:numId="4">
    <w:abstractNumId w:val="2"/>
  </w:num>
  <w:num w:numId="5">
    <w:abstractNumId w:val="7"/>
  </w:num>
  <w:num w:numId="6">
    <w:abstractNumId w:val="0"/>
  </w:num>
  <w:num w:numId="7">
    <w:abstractNumId w:val="5"/>
  </w:num>
  <w:num w:numId="8">
    <w:abstractNumId w:val="8"/>
  </w:num>
  <w:num w:numId="9">
    <w:abstractNumId w:val="12"/>
  </w:num>
  <w:num w:numId="10">
    <w:abstractNumId w:val="3"/>
  </w:num>
  <w:num w:numId="11">
    <w:abstractNumId w:val="9"/>
  </w:num>
  <w:num w:numId="12">
    <w:abstractNumId w:val="13"/>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A7"/>
    <w:rsid w:val="00555FA7"/>
    <w:rsid w:val="00563D34"/>
    <w:rsid w:val="0063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F78FDC"/>
  <w15:docId w15:val="{55623776-BC8E-294B-8664-9375968B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diego.edu/student-affairs/assessment/learning-strategies.php" TargetMode="External"/><Relationship Id="rId5" Type="http://schemas.openxmlformats.org/officeDocument/2006/relationships/footnotes" Target="footnotes.xml"/><Relationship Id="rId10" Type="http://schemas.openxmlformats.org/officeDocument/2006/relationships/hyperlink" Target="https://www.sandiego.edu/student-affairs/assessment/arg.php" TargetMode="External"/><Relationship Id="rId4" Type="http://schemas.openxmlformats.org/officeDocument/2006/relationships/webSettings" Target="webSettings.xml"/><Relationship Id="rId9" Type="http://schemas.openxmlformats.org/officeDocument/2006/relationships/hyperlink" Target="https://www.sandiego.edu/ole/cclo-overview.ph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forms.gle/Xa7oksSJjne9YBNv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2020-07-31T22:03:00Z</dcterms:created>
  <dcterms:modified xsi:type="dcterms:W3CDTF">2020-07-31T22:03:00Z</dcterms:modified>
</cp:coreProperties>
</file>