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C5BAA" w14:textId="242CC7F9" w:rsidR="001953D8" w:rsidRDefault="00C228F7" w:rsidP="00BB0E1C">
      <w:pPr>
        <w:jc w:val="center"/>
        <w:rPr>
          <w:rFonts w:ascii="Arial" w:hAnsi="Arial"/>
        </w:rPr>
      </w:pPr>
      <w:r>
        <w:rPr>
          <w:noProof/>
        </w:rPr>
        <w:drawing>
          <wp:inline distT="0" distB="0" distL="0" distR="0" wp14:anchorId="3D8938EB" wp14:editId="5CB14DC0">
            <wp:extent cx="1543685" cy="1458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458595"/>
                    </a:xfrm>
                    <a:prstGeom prst="rect">
                      <a:avLst/>
                    </a:prstGeom>
                    <a:noFill/>
                    <a:ln>
                      <a:noFill/>
                    </a:ln>
                  </pic:spPr>
                </pic:pic>
              </a:graphicData>
            </a:graphic>
          </wp:inline>
        </w:drawing>
      </w:r>
    </w:p>
    <w:p w14:paraId="3B456465" w14:textId="77777777" w:rsidR="001953D8" w:rsidRDefault="001953D8">
      <w:pPr>
        <w:rPr>
          <w:rFonts w:ascii="Arial" w:hAnsi="Arial"/>
        </w:rPr>
      </w:pPr>
    </w:p>
    <w:p w14:paraId="70295626" w14:textId="77777777" w:rsidR="001953D8" w:rsidRDefault="001953D8">
      <w:pPr>
        <w:pStyle w:val="Heading1"/>
        <w:rPr>
          <w:rFonts w:ascii="Arial" w:hAnsi="Arial"/>
        </w:rPr>
      </w:pPr>
      <w:r>
        <w:rPr>
          <w:rFonts w:ascii="Arial" w:hAnsi="Arial"/>
        </w:rPr>
        <w:tab/>
      </w:r>
    </w:p>
    <w:p w14:paraId="7CDAD960" w14:textId="77777777" w:rsidR="001953D8" w:rsidRDefault="001953D8">
      <w:pPr>
        <w:rPr>
          <w:rFonts w:ascii="Arial" w:hAnsi="Arial"/>
        </w:rPr>
      </w:pPr>
    </w:p>
    <w:p w14:paraId="72D23587" w14:textId="77777777" w:rsidR="001953D8" w:rsidRDefault="001953D8">
      <w:pPr>
        <w:pStyle w:val="Heading1"/>
        <w:jc w:val="center"/>
        <w:rPr>
          <w:rFonts w:ascii="Arial" w:hAnsi="Arial"/>
          <w:sz w:val="32"/>
        </w:rPr>
      </w:pPr>
      <w:r>
        <w:rPr>
          <w:rFonts w:ascii="Arial" w:hAnsi="Arial"/>
          <w:sz w:val="32"/>
        </w:rPr>
        <w:t>POSITION DESCRIPTION</w:t>
      </w:r>
    </w:p>
    <w:p w14:paraId="055C6D6A" w14:textId="77777777" w:rsidR="001953D8" w:rsidRDefault="001953D8">
      <w:pPr>
        <w:rPr>
          <w:rFonts w:ascii="Arial" w:hAnsi="Arial"/>
          <w:sz w:val="32"/>
        </w:rPr>
      </w:pPr>
    </w:p>
    <w:p w14:paraId="45DE283D" w14:textId="77777777" w:rsidR="001953D8" w:rsidRDefault="001953D8">
      <w:pPr>
        <w:rPr>
          <w:rFonts w:ascii="Arial" w:hAnsi="Arial"/>
          <w:sz w:val="32"/>
        </w:rPr>
      </w:pPr>
    </w:p>
    <w:p w14:paraId="76BA96DB" w14:textId="78C73D61" w:rsidR="001953D8" w:rsidRDefault="001953D8">
      <w:pPr>
        <w:rPr>
          <w:rFonts w:ascii="Arial" w:hAnsi="Arial"/>
          <w:b/>
          <w:sz w:val="22"/>
        </w:rPr>
      </w:pPr>
      <w:r>
        <w:rPr>
          <w:rFonts w:ascii="Arial" w:hAnsi="Arial"/>
          <w:b/>
          <w:sz w:val="22"/>
        </w:rPr>
        <w:t xml:space="preserve">EMPLOYEE NAME: </w:t>
      </w:r>
      <w:r>
        <w:rPr>
          <w:rFonts w:ascii="Arial" w:hAnsi="Arial"/>
          <w:b/>
          <w:sz w:val="22"/>
        </w:rPr>
        <w:tab/>
      </w:r>
      <w:r>
        <w:rPr>
          <w:rFonts w:ascii="Arial" w:hAnsi="Arial"/>
          <w:b/>
          <w:sz w:val="22"/>
        </w:rPr>
        <w:tab/>
      </w:r>
    </w:p>
    <w:p w14:paraId="6F3A4292" w14:textId="360D4F17" w:rsidR="00B43616" w:rsidRDefault="001953D8">
      <w:pPr>
        <w:rPr>
          <w:rFonts w:ascii="Arial" w:hAnsi="Arial"/>
          <w:b/>
          <w:sz w:val="22"/>
        </w:rPr>
      </w:pPr>
      <w:r>
        <w:rPr>
          <w:rFonts w:ascii="Arial" w:hAnsi="Arial"/>
          <w:b/>
          <w:sz w:val="22"/>
        </w:rPr>
        <w:t>PAY TITLE:</w:t>
      </w:r>
      <w:r>
        <w:rPr>
          <w:rFonts w:ascii="Arial" w:hAnsi="Arial"/>
          <w:b/>
          <w:sz w:val="22"/>
        </w:rPr>
        <w:tab/>
      </w:r>
      <w:r>
        <w:rPr>
          <w:rFonts w:ascii="Arial" w:hAnsi="Arial"/>
          <w:b/>
          <w:sz w:val="22"/>
        </w:rPr>
        <w:tab/>
      </w:r>
      <w:r>
        <w:rPr>
          <w:rFonts w:ascii="Arial" w:hAnsi="Arial"/>
          <w:b/>
          <w:sz w:val="22"/>
        </w:rPr>
        <w:tab/>
      </w:r>
      <w:r w:rsidR="00D2662C" w:rsidRPr="00327585">
        <w:rPr>
          <w:rFonts w:ascii="Arial" w:hAnsi="Arial"/>
          <w:b/>
          <w:sz w:val="22"/>
        </w:rPr>
        <w:t>{Insert Here}</w:t>
      </w:r>
    </w:p>
    <w:p w14:paraId="2918D45A" w14:textId="05DE4127" w:rsidR="001953D8" w:rsidRDefault="00B43616">
      <w:pPr>
        <w:rPr>
          <w:rFonts w:ascii="Arial" w:hAnsi="Arial"/>
          <w:b/>
          <w:sz w:val="22"/>
        </w:rPr>
      </w:pPr>
      <w:r>
        <w:rPr>
          <w:rFonts w:ascii="Arial" w:hAnsi="Arial"/>
          <w:b/>
          <w:sz w:val="22"/>
        </w:rPr>
        <w:t>P</w:t>
      </w:r>
      <w:r w:rsidR="001953D8">
        <w:rPr>
          <w:rFonts w:ascii="Arial" w:hAnsi="Arial"/>
          <w:b/>
          <w:sz w:val="22"/>
        </w:rPr>
        <w:t>AY GRADE:</w:t>
      </w:r>
      <w:r w:rsidR="001953D8">
        <w:rPr>
          <w:rFonts w:ascii="Arial" w:hAnsi="Arial"/>
          <w:b/>
          <w:sz w:val="22"/>
        </w:rPr>
        <w:tab/>
      </w:r>
      <w:r w:rsidR="001953D8">
        <w:rPr>
          <w:rFonts w:ascii="Arial" w:hAnsi="Arial"/>
          <w:b/>
          <w:sz w:val="22"/>
        </w:rPr>
        <w:tab/>
      </w:r>
      <w:r w:rsidR="001953D8">
        <w:rPr>
          <w:rFonts w:ascii="Arial" w:hAnsi="Arial"/>
          <w:b/>
          <w:sz w:val="22"/>
        </w:rPr>
        <w:tab/>
      </w:r>
      <w:r w:rsidR="00D2662C" w:rsidRPr="00327585">
        <w:rPr>
          <w:rFonts w:ascii="Arial" w:hAnsi="Arial"/>
          <w:b/>
          <w:sz w:val="22"/>
        </w:rPr>
        <w:t>{</w:t>
      </w:r>
      <w:r w:rsidR="00D2662C" w:rsidRPr="00327585">
        <w:rPr>
          <w:rFonts w:ascii="Arial" w:hAnsi="Arial"/>
          <w:b/>
          <w:sz w:val="22"/>
        </w:rPr>
        <w:t>TBD/</w:t>
      </w:r>
      <w:r w:rsidR="00D2662C" w:rsidRPr="00327585">
        <w:rPr>
          <w:rFonts w:ascii="Arial" w:hAnsi="Arial"/>
          <w:b/>
          <w:sz w:val="22"/>
        </w:rPr>
        <w:t>Insert Here}</w:t>
      </w:r>
    </w:p>
    <w:p w14:paraId="3897372B" w14:textId="55778F1D" w:rsidR="001953D8" w:rsidRDefault="001953D8">
      <w:pPr>
        <w:rPr>
          <w:rFonts w:ascii="Arial" w:hAnsi="Arial"/>
          <w:b/>
          <w:sz w:val="22"/>
        </w:rPr>
      </w:pPr>
      <w:r>
        <w:rPr>
          <w:rFonts w:ascii="Arial" w:hAnsi="Arial"/>
          <w:b/>
          <w:sz w:val="22"/>
        </w:rPr>
        <w:t xml:space="preserve">DEPARTMENT: </w:t>
      </w:r>
      <w:r>
        <w:rPr>
          <w:rFonts w:ascii="Arial" w:hAnsi="Arial"/>
          <w:b/>
          <w:sz w:val="22"/>
        </w:rPr>
        <w:tab/>
      </w:r>
      <w:r>
        <w:rPr>
          <w:rFonts w:ascii="Arial" w:hAnsi="Arial"/>
          <w:b/>
          <w:sz w:val="22"/>
        </w:rPr>
        <w:tab/>
      </w:r>
      <w:r w:rsidR="00F24DB0" w:rsidRPr="00327585">
        <w:rPr>
          <w:rFonts w:ascii="Arial" w:hAnsi="Arial"/>
          <w:b/>
          <w:sz w:val="22"/>
        </w:rPr>
        <w:t>{Insert Here}</w:t>
      </w:r>
    </w:p>
    <w:p w14:paraId="1C2C487C" w14:textId="47E7F9B8" w:rsidR="001953D8" w:rsidRDefault="00A6234F">
      <w:pPr>
        <w:rPr>
          <w:rFonts w:ascii="Arial" w:hAnsi="Arial"/>
          <w:b/>
          <w:sz w:val="22"/>
        </w:rPr>
      </w:pPr>
      <w:r>
        <w:rPr>
          <w:rFonts w:ascii="Arial" w:hAnsi="Arial"/>
          <w:b/>
          <w:sz w:val="22"/>
        </w:rPr>
        <w:t xml:space="preserve">DIVISION: </w:t>
      </w:r>
      <w:r>
        <w:rPr>
          <w:rFonts w:ascii="Arial" w:hAnsi="Arial"/>
          <w:b/>
          <w:sz w:val="22"/>
        </w:rPr>
        <w:tab/>
      </w:r>
      <w:r>
        <w:rPr>
          <w:rFonts w:ascii="Arial" w:hAnsi="Arial"/>
          <w:b/>
          <w:sz w:val="22"/>
        </w:rPr>
        <w:tab/>
      </w:r>
      <w:r>
        <w:rPr>
          <w:rFonts w:ascii="Arial" w:hAnsi="Arial"/>
          <w:b/>
          <w:sz w:val="22"/>
        </w:rPr>
        <w:tab/>
      </w:r>
      <w:r w:rsidR="00F24DB0" w:rsidRPr="00327585">
        <w:rPr>
          <w:rFonts w:ascii="Arial" w:hAnsi="Arial"/>
          <w:b/>
          <w:sz w:val="22"/>
        </w:rPr>
        <w:t>{Insert Here}</w:t>
      </w:r>
    </w:p>
    <w:p w14:paraId="69E58B0C" w14:textId="7B71F7B4" w:rsidR="001953D8" w:rsidRDefault="00CC1519">
      <w:pPr>
        <w:rPr>
          <w:rFonts w:ascii="Arial" w:hAnsi="Arial"/>
          <w:sz w:val="22"/>
        </w:rPr>
      </w:pPr>
      <w:r>
        <w:rPr>
          <w:rFonts w:ascii="Arial" w:hAnsi="Arial"/>
          <w:b/>
          <w:sz w:val="22"/>
        </w:rPr>
        <w:t>REPORTS TO</w:t>
      </w:r>
      <w:r w:rsidR="001953D8">
        <w:rPr>
          <w:rFonts w:ascii="Arial" w:hAnsi="Arial"/>
          <w:b/>
          <w:sz w:val="22"/>
        </w:rPr>
        <w:t xml:space="preserve">: </w:t>
      </w:r>
      <w:r w:rsidR="001953D8">
        <w:rPr>
          <w:rFonts w:ascii="Arial" w:hAnsi="Arial"/>
          <w:b/>
          <w:sz w:val="22"/>
        </w:rPr>
        <w:tab/>
      </w:r>
      <w:r>
        <w:rPr>
          <w:rFonts w:ascii="Arial" w:hAnsi="Arial"/>
          <w:b/>
          <w:sz w:val="22"/>
        </w:rPr>
        <w:tab/>
      </w:r>
      <w:r w:rsidR="00D2662C" w:rsidRPr="00327585">
        <w:rPr>
          <w:rFonts w:ascii="Arial" w:hAnsi="Arial"/>
          <w:b/>
          <w:sz w:val="22"/>
        </w:rPr>
        <w:t>{Insert Title of Supervisor}</w:t>
      </w:r>
    </w:p>
    <w:p w14:paraId="26142892" w14:textId="77777777" w:rsidR="001953D8" w:rsidRDefault="001953D8">
      <w:pPr>
        <w:pStyle w:val="Heading2"/>
      </w:pPr>
    </w:p>
    <w:p w14:paraId="6E654161" w14:textId="5E38BF3B" w:rsidR="001953D8" w:rsidRDefault="001953D8">
      <w:pPr>
        <w:rPr>
          <w:rFonts w:ascii="Arial" w:hAnsi="Arial"/>
          <w:b/>
          <w:sz w:val="22"/>
        </w:rPr>
      </w:pPr>
      <w:r>
        <w:rPr>
          <w:rFonts w:ascii="Arial" w:hAnsi="Arial"/>
          <w:b/>
          <w:sz w:val="22"/>
        </w:rPr>
        <w:t>ADMINISTRATION (Exempt) ____</w:t>
      </w:r>
      <w:r>
        <w:rPr>
          <w:rFonts w:ascii="Arial" w:hAnsi="Arial"/>
          <w:b/>
          <w:sz w:val="22"/>
        </w:rPr>
        <w:tab/>
      </w:r>
      <w:r>
        <w:rPr>
          <w:rFonts w:ascii="Arial" w:hAnsi="Arial"/>
          <w:b/>
          <w:sz w:val="22"/>
        </w:rPr>
        <w:tab/>
      </w:r>
      <w:r>
        <w:rPr>
          <w:rFonts w:ascii="Arial" w:hAnsi="Arial"/>
          <w:b/>
          <w:sz w:val="22"/>
        </w:rPr>
        <w:tab/>
        <w:t>STAFF (Non-</w:t>
      </w:r>
      <w:proofErr w:type="gramStart"/>
      <w:r>
        <w:rPr>
          <w:rFonts w:ascii="Arial" w:hAnsi="Arial"/>
          <w:b/>
          <w:sz w:val="22"/>
        </w:rPr>
        <w:t>Exempt)_</w:t>
      </w:r>
      <w:proofErr w:type="gramEnd"/>
      <w:r>
        <w:rPr>
          <w:rFonts w:ascii="Arial" w:hAnsi="Arial"/>
          <w:b/>
          <w:sz w:val="22"/>
        </w:rPr>
        <w:t>__</w:t>
      </w:r>
    </w:p>
    <w:p w14:paraId="3D8A05FF" w14:textId="77777777" w:rsidR="001953D8" w:rsidRDefault="001953D8">
      <w:pPr>
        <w:ind w:firstLine="5760"/>
        <w:rPr>
          <w:rFonts w:ascii="Arial" w:hAnsi="Arial"/>
          <w:b/>
          <w:sz w:val="22"/>
        </w:rPr>
      </w:pPr>
    </w:p>
    <w:p w14:paraId="7314E6DE" w14:textId="420D2A9A" w:rsidR="001953D8" w:rsidRDefault="001953D8" w:rsidP="00D2662C">
      <w:pPr>
        <w:rPr>
          <w:rFonts w:ascii="Arial" w:hAnsi="Arial"/>
          <w:b/>
          <w:sz w:val="22"/>
        </w:rPr>
      </w:pPr>
      <w:r>
        <w:rPr>
          <w:rFonts w:ascii="Arial" w:hAnsi="Arial"/>
          <w:b/>
          <w:sz w:val="22"/>
        </w:rPr>
        <w:t xml:space="preserve">APPROVAL DATE: </w:t>
      </w:r>
    </w:p>
    <w:p w14:paraId="03E9CDAF" w14:textId="77777777" w:rsidR="001953D8" w:rsidRDefault="001953D8">
      <w:pPr>
        <w:ind w:firstLine="5760"/>
        <w:rPr>
          <w:rFonts w:ascii="Arial" w:hAnsi="Arial"/>
          <w:b/>
          <w:sz w:val="22"/>
        </w:rPr>
      </w:pPr>
    </w:p>
    <w:p w14:paraId="3B846FF1" w14:textId="77777777" w:rsidR="001953D8" w:rsidRDefault="001953D8">
      <w:pPr>
        <w:rPr>
          <w:rFonts w:ascii="Arial" w:hAnsi="Arial"/>
          <w:b/>
          <w:sz w:val="22"/>
        </w:rPr>
      </w:pPr>
      <w:r>
        <w:rPr>
          <w:rFonts w:ascii="Arial" w:hAnsi="Arial"/>
          <w:b/>
          <w:sz w:val="22"/>
        </w:rPr>
        <w:t>GENERAL PURPOSE:</w:t>
      </w:r>
    </w:p>
    <w:p w14:paraId="5B8DBC9E" w14:textId="01080046" w:rsidR="001953D8" w:rsidRPr="00D2662C" w:rsidRDefault="00D2662C">
      <w:pPr>
        <w:rPr>
          <w:rFonts w:ascii="Arial" w:hAnsi="Arial"/>
          <w:i/>
          <w:iCs/>
          <w:sz w:val="22"/>
        </w:rPr>
      </w:pPr>
      <w:r w:rsidRPr="00327585">
        <w:rPr>
          <w:rFonts w:ascii="Arial" w:hAnsi="Arial"/>
          <w:i/>
          <w:iCs/>
          <w:sz w:val="22"/>
        </w:rPr>
        <w:t xml:space="preserve">The general purpose should be a brief paragraph which serves as a summary description or overview of the position. This capsule description identifies the reason the position exists. It should be definitive to differentiate this position from all others and will generally start with "Performs...." followed by the level and kind of </w:t>
      </w:r>
      <w:r w:rsidRPr="00327585">
        <w:rPr>
          <w:rFonts w:ascii="Arial" w:hAnsi="Arial"/>
          <w:i/>
          <w:iCs/>
          <w:sz w:val="22"/>
        </w:rPr>
        <w:t>work.</w:t>
      </w:r>
    </w:p>
    <w:p w14:paraId="6789E704" w14:textId="77777777" w:rsidR="001953D8" w:rsidRDefault="001953D8">
      <w:pPr>
        <w:rPr>
          <w:rFonts w:ascii="Arial" w:hAnsi="Arial"/>
          <w:sz w:val="22"/>
        </w:rPr>
      </w:pPr>
    </w:p>
    <w:p w14:paraId="30707AB1" w14:textId="77777777" w:rsidR="001953D8" w:rsidRDefault="001953D8">
      <w:pPr>
        <w:rPr>
          <w:rFonts w:ascii="Arial" w:hAnsi="Arial"/>
          <w:b/>
          <w:sz w:val="22"/>
        </w:rPr>
      </w:pPr>
      <w:r>
        <w:rPr>
          <w:rFonts w:ascii="Arial" w:hAnsi="Arial"/>
          <w:b/>
          <w:sz w:val="22"/>
        </w:rPr>
        <w:t>SUPERVISION RECEIVED:</w:t>
      </w:r>
    </w:p>
    <w:p w14:paraId="06BCB018" w14:textId="33759423" w:rsidR="00D2662C" w:rsidRPr="00D2662C" w:rsidRDefault="00D2662C" w:rsidP="00D2662C">
      <w:pPr>
        <w:pStyle w:val="Default"/>
        <w:rPr>
          <w:i/>
          <w:iCs/>
          <w:sz w:val="22"/>
          <w:szCs w:val="22"/>
        </w:rPr>
      </w:pPr>
      <w:proofErr w:type="gramStart"/>
      <w:r w:rsidRPr="00D2662C">
        <w:rPr>
          <w:i/>
          <w:iCs/>
          <w:sz w:val="22"/>
          <w:szCs w:val="22"/>
        </w:rPr>
        <w:t>G</w:t>
      </w:r>
      <w:r w:rsidRPr="00D2662C">
        <w:rPr>
          <w:i/>
          <w:iCs/>
          <w:sz w:val="22"/>
          <w:szCs w:val="22"/>
        </w:rPr>
        <w:t>enerally</w:t>
      </w:r>
      <w:proofErr w:type="gramEnd"/>
      <w:r w:rsidRPr="00D2662C">
        <w:rPr>
          <w:i/>
          <w:iCs/>
          <w:sz w:val="22"/>
          <w:szCs w:val="22"/>
        </w:rPr>
        <w:t xml:space="preserve"> starts with "Works under...", followed by the type of supervision received and the </w:t>
      </w:r>
      <w:r w:rsidRPr="00D2662C">
        <w:rPr>
          <w:i/>
          <w:iCs/>
          <w:sz w:val="22"/>
          <w:szCs w:val="22"/>
        </w:rPr>
        <w:t>position</w:t>
      </w:r>
      <w:r w:rsidRPr="00D2662C">
        <w:rPr>
          <w:i/>
          <w:iCs/>
          <w:sz w:val="22"/>
          <w:szCs w:val="22"/>
        </w:rPr>
        <w:t xml:space="preserve"> exercising the supervision. The following terms</w:t>
      </w:r>
      <w:r w:rsidRPr="00D2662C">
        <w:rPr>
          <w:i/>
          <w:iCs/>
          <w:sz w:val="22"/>
          <w:szCs w:val="22"/>
        </w:rPr>
        <w:t xml:space="preserve"> </w:t>
      </w:r>
      <w:r w:rsidRPr="00D2662C">
        <w:rPr>
          <w:i/>
          <w:iCs/>
          <w:sz w:val="22"/>
          <w:szCs w:val="22"/>
        </w:rPr>
        <w:t xml:space="preserve">should be used for indicating the type of supervision received: </w:t>
      </w:r>
    </w:p>
    <w:p w14:paraId="0FBC468A" w14:textId="77777777" w:rsidR="00D2662C" w:rsidRPr="00D2662C" w:rsidRDefault="00D2662C" w:rsidP="00D2662C">
      <w:pPr>
        <w:pStyle w:val="Default"/>
        <w:numPr>
          <w:ilvl w:val="0"/>
          <w:numId w:val="8"/>
        </w:numPr>
        <w:rPr>
          <w:i/>
          <w:iCs/>
          <w:sz w:val="22"/>
          <w:szCs w:val="22"/>
        </w:rPr>
      </w:pPr>
      <w:r w:rsidRPr="00D2662C">
        <w:rPr>
          <w:i/>
          <w:iCs/>
          <w:sz w:val="22"/>
          <w:szCs w:val="22"/>
        </w:rPr>
        <w:t xml:space="preserve">Immediate supervision </w:t>
      </w:r>
    </w:p>
    <w:p w14:paraId="44EAC9FD" w14:textId="77777777" w:rsidR="00D2662C" w:rsidRPr="00D2662C" w:rsidRDefault="00D2662C" w:rsidP="00D2662C">
      <w:pPr>
        <w:pStyle w:val="Default"/>
        <w:numPr>
          <w:ilvl w:val="0"/>
          <w:numId w:val="8"/>
        </w:numPr>
        <w:rPr>
          <w:i/>
          <w:iCs/>
          <w:sz w:val="22"/>
          <w:szCs w:val="22"/>
        </w:rPr>
      </w:pPr>
      <w:r w:rsidRPr="00D2662C">
        <w:rPr>
          <w:i/>
          <w:iCs/>
          <w:sz w:val="22"/>
          <w:szCs w:val="22"/>
        </w:rPr>
        <w:t xml:space="preserve">Close supervision </w:t>
      </w:r>
    </w:p>
    <w:p w14:paraId="7E53CF0A" w14:textId="77777777" w:rsidR="00D2662C" w:rsidRPr="00D2662C" w:rsidRDefault="00D2662C" w:rsidP="00D2662C">
      <w:pPr>
        <w:pStyle w:val="Default"/>
        <w:numPr>
          <w:ilvl w:val="0"/>
          <w:numId w:val="8"/>
        </w:numPr>
        <w:rPr>
          <w:i/>
          <w:iCs/>
          <w:sz w:val="22"/>
          <w:szCs w:val="22"/>
        </w:rPr>
      </w:pPr>
      <w:r w:rsidRPr="00D2662C">
        <w:rPr>
          <w:i/>
          <w:iCs/>
          <w:sz w:val="22"/>
          <w:szCs w:val="22"/>
        </w:rPr>
        <w:t xml:space="preserve">General supervision </w:t>
      </w:r>
    </w:p>
    <w:p w14:paraId="703AB48E" w14:textId="77777777" w:rsidR="00D2662C" w:rsidRPr="00D2662C" w:rsidRDefault="00D2662C" w:rsidP="00D2662C">
      <w:pPr>
        <w:pStyle w:val="Default"/>
        <w:numPr>
          <w:ilvl w:val="0"/>
          <w:numId w:val="8"/>
        </w:numPr>
        <w:rPr>
          <w:i/>
          <w:iCs/>
          <w:sz w:val="22"/>
          <w:szCs w:val="22"/>
        </w:rPr>
      </w:pPr>
      <w:r w:rsidRPr="00D2662C">
        <w:rPr>
          <w:i/>
          <w:iCs/>
          <w:sz w:val="22"/>
          <w:szCs w:val="22"/>
        </w:rPr>
        <w:t xml:space="preserve">General guidance and direction </w:t>
      </w:r>
    </w:p>
    <w:p w14:paraId="09B3260B" w14:textId="172DAA98" w:rsidR="00D2662C" w:rsidRPr="00D2662C" w:rsidRDefault="00D2662C" w:rsidP="00D2662C">
      <w:pPr>
        <w:pStyle w:val="ListParagraph"/>
        <w:numPr>
          <w:ilvl w:val="0"/>
          <w:numId w:val="8"/>
        </w:numPr>
        <w:rPr>
          <w:rFonts w:ascii="Arial" w:hAnsi="Arial"/>
          <w:i/>
          <w:iCs/>
          <w:sz w:val="22"/>
        </w:rPr>
      </w:pPr>
      <w:r w:rsidRPr="00D2662C">
        <w:rPr>
          <w:i/>
          <w:iCs/>
          <w:sz w:val="22"/>
          <w:szCs w:val="22"/>
        </w:rPr>
        <w:t>Broad policy guidance and direction</w:t>
      </w:r>
    </w:p>
    <w:p w14:paraId="0D3D6793" w14:textId="77777777" w:rsidR="00D2662C" w:rsidRDefault="00D2662C" w:rsidP="00D2662C">
      <w:pPr>
        <w:rPr>
          <w:rFonts w:ascii="Arial" w:hAnsi="Arial"/>
          <w:sz w:val="22"/>
        </w:rPr>
      </w:pPr>
    </w:p>
    <w:p w14:paraId="249E0F78" w14:textId="47E30505" w:rsidR="00D2662C" w:rsidRPr="00D2662C" w:rsidRDefault="00D2662C">
      <w:pPr>
        <w:rPr>
          <w:rFonts w:ascii="Arial" w:hAnsi="Arial"/>
          <w:sz w:val="22"/>
        </w:rPr>
      </w:pPr>
      <w:r>
        <w:rPr>
          <w:rFonts w:ascii="Arial" w:hAnsi="Arial"/>
          <w:sz w:val="22"/>
        </w:rPr>
        <w:t xml:space="preserve">For example, </w:t>
      </w:r>
      <w:r w:rsidR="000C1E03">
        <w:rPr>
          <w:rFonts w:ascii="Arial" w:hAnsi="Arial"/>
          <w:sz w:val="22"/>
        </w:rPr>
        <w:t xml:space="preserve">Works under </w:t>
      </w:r>
      <w:r w:rsidR="000C1E03">
        <w:rPr>
          <w:rFonts w:ascii="Arial" w:hAnsi="Arial"/>
          <w:i/>
          <w:iCs/>
          <w:sz w:val="22"/>
        </w:rPr>
        <w:t>g</w:t>
      </w:r>
      <w:r w:rsidR="00A6234F" w:rsidRPr="00D2662C">
        <w:rPr>
          <w:rFonts w:ascii="Arial" w:hAnsi="Arial"/>
          <w:i/>
          <w:iCs/>
          <w:sz w:val="22"/>
        </w:rPr>
        <w:t xml:space="preserve">eneral guidance and direction from </w:t>
      </w:r>
      <w:r w:rsidR="000C1E03">
        <w:rPr>
          <w:rFonts w:ascii="Arial" w:hAnsi="Arial"/>
          <w:i/>
          <w:iCs/>
          <w:sz w:val="22"/>
        </w:rPr>
        <w:t>Manager</w:t>
      </w:r>
      <w:r w:rsidRPr="00D2662C">
        <w:rPr>
          <w:rFonts w:ascii="Arial" w:hAnsi="Arial"/>
          <w:i/>
          <w:iCs/>
          <w:sz w:val="22"/>
        </w:rPr>
        <w:t xml:space="preserve">. </w:t>
      </w:r>
    </w:p>
    <w:p w14:paraId="2FD567EA" w14:textId="77777777" w:rsidR="001953D8" w:rsidRDefault="001953D8">
      <w:pPr>
        <w:rPr>
          <w:rFonts w:ascii="Arial" w:hAnsi="Arial"/>
          <w:sz w:val="22"/>
        </w:rPr>
      </w:pPr>
    </w:p>
    <w:p w14:paraId="29004FC8" w14:textId="77777777" w:rsidR="001953D8" w:rsidRDefault="001953D8">
      <w:pPr>
        <w:rPr>
          <w:rFonts w:ascii="Arial" w:hAnsi="Arial"/>
          <w:sz w:val="22"/>
        </w:rPr>
      </w:pPr>
    </w:p>
    <w:p w14:paraId="0C0161FC" w14:textId="77777777" w:rsidR="001953D8" w:rsidRDefault="001953D8">
      <w:pPr>
        <w:rPr>
          <w:rFonts w:ascii="Arial" w:hAnsi="Arial"/>
          <w:b/>
          <w:sz w:val="22"/>
        </w:rPr>
      </w:pPr>
      <w:r>
        <w:rPr>
          <w:rFonts w:ascii="Arial" w:hAnsi="Arial"/>
          <w:b/>
          <w:sz w:val="22"/>
        </w:rPr>
        <w:t>SUPERVISION EXERCISED:</w:t>
      </w:r>
    </w:p>
    <w:p w14:paraId="434D0D1F" w14:textId="77777777" w:rsidR="00D2662C" w:rsidRPr="00D2662C" w:rsidRDefault="00D2662C" w:rsidP="00D2662C">
      <w:pPr>
        <w:pStyle w:val="Default"/>
        <w:rPr>
          <w:i/>
          <w:iCs/>
          <w:sz w:val="22"/>
          <w:szCs w:val="22"/>
        </w:rPr>
      </w:pPr>
      <w:r w:rsidRPr="00D2662C">
        <w:rPr>
          <w:i/>
          <w:iCs/>
          <w:sz w:val="22"/>
          <w:szCs w:val="22"/>
        </w:rPr>
        <w:lastRenderedPageBreak/>
        <w:t xml:space="preserve">The following phrases are most frequently used to indicate the type of supervision exercised over other personnel: </w:t>
      </w:r>
    </w:p>
    <w:p w14:paraId="7DFD2E82" w14:textId="1142793A" w:rsidR="00D2662C" w:rsidRPr="00D2662C" w:rsidRDefault="00D2662C" w:rsidP="00D2662C">
      <w:pPr>
        <w:pStyle w:val="Default"/>
        <w:numPr>
          <w:ilvl w:val="0"/>
          <w:numId w:val="9"/>
        </w:numPr>
        <w:spacing w:after="31"/>
        <w:rPr>
          <w:i/>
          <w:iCs/>
          <w:sz w:val="22"/>
          <w:szCs w:val="22"/>
        </w:rPr>
      </w:pPr>
      <w:r w:rsidRPr="00D2662C">
        <w:rPr>
          <w:i/>
          <w:iCs/>
          <w:sz w:val="22"/>
          <w:szCs w:val="22"/>
        </w:rPr>
        <w:t xml:space="preserve">Exercises supervision over (department, division, etc.) personnel directly or through subordinate supervisors. </w:t>
      </w:r>
    </w:p>
    <w:p w14:paraId="74EE1FAB" w14:textId="41A5BC19" w:rsidR="00D2662C" w:rsidRPr="00D2662C" w:rsidRDefault="00D2662C" w:rsidP="00D2662C">
      <w:pPr>
        <w:pStyle w:val="Default"/>
        <w:numPr>
          <w:ilvl w:val="0"/>
          <w:numId w:val="9"/>
        </w:numPr>
        <w:spacing w:after="31"/>
        <w:rPr>
          <w:i/>
          <w:iCs/>
          <w:sz w:val="22"/>
          <w:szCs w:val="22"/>
        </w:rPr>
      </w:pPr>
      <w:r w:rsidRPr="00D2662C">
        <w:rPr>
          <w:i/>
          <w:iCs/>
          <w:sz w:val="22"/>
          <w:szCs w:val="22"/>
        </w:rPr>
        <w:t>Exercises supervision over (</w:t>
      </w:r>
      <w:r w:rsidRPr="00D2662C">
        <w:rPr>
          <w:i/>
          <w:iCs/>
          <w:sz w:val="22"/>
          <w:szCs w:val="22"/>
        </w:rPr>
        <w:t>titles of staff/positions</w:t>
      </w:r>
      <w:r w:rsidRPr="00D2662C">
        <w:rPr>
          <w:i/>
          <w:iCs/>
          <w:sz w:val="22"/>
          <w:szCs w:val="22"/>
        </w:rPr>
        <w:t xml:space="preserve">) personnel. </w:t>
      </w:r>
    </w:p>
    <w:p w14:paraId="6E41D96E" w14:textId="0A053657" w:rsidR="00D2662C" w:rsidRPr="00D2662C" w:rsidRDefault="00D2662C" w:rsidP="00D2662C">
      <w:pPr>
        <w:pStyle w:val="Default"/>
        <w:numPr>
          <w:ilvl w:val="0"/>
          <w:numId w:val="9"/>
        </w:numPr>
        <w:rPr>
          <w:i/>
          <w:iCs/>
          <w:sz w:val="22"/>
          <w:szCs w:val="22"/>
        </w:rPr>
      </w:pPr>
      <w:r w:rsidRPr="00D2662C">
        <w:rPr>
          <w:i/>
          <w:iCs/>
          <w:sz w:val="22"/>
          <w:szCs w:val="22"/>
        </w:rPr>
        <w:t xml:space="preserve">Serves as lead worker over other personnel as assigned. </w:t>
      </w:r>
    </w:p>
    <w:p w14:paraId="583BB675" w14:textId="77777777" w:rsidR="00D2662C" w:rsidRPr="00D2662C" w:rsidRDefault="00D2662C" w:rsidP="00D2662C">
      <w:pPr>
        <w:pStyle w:val="Default"/>
        <w:ind w:left="720"/>
        <w:rPr>
          <w:i/>
          <w:iCs/>
          <w:sz w:val="22"/>
          <w:szCs w:val="22"/>
        </w:rPr>
      </w:pPr>
    </w:p>
    <w:p w14:paraId="0F585E91" w14:textId="4C30A922" w:rsidR="00D2662C" w:rsidRPr="00D2662C" w:rsidRDefault="00D2662C" w:rsidP="00D2662C">
      <w:pPr>
        <w:pStyle w:val="Default"/>
        <w:rPr>
          <w:i/>
          <w:iCs/>
          <w:sz w:val="22"/>
          <w:szCs w:val="22"/>
        </w:rPr>
      </w:pPr>
      <w:r w:rsidRPr="00D2662C">
        <w:rPr>
          <w:i/>
          <w:iCs/>
          <w:sz w:val="22"/>
          <w:szCs w:val="22"/>
        </w:rPr>
        <w:t>If the position does not have supervisory responsibility, then "None" should be indicated.</w:t>
      </w:r>
    </w:p>
    <w:p w14:paraId="0CFC2EAA" w14:textId="77777777" w:rsidR="00D2662C" w:rsidRDefault="00D2662C">
      <w:pPr>
        <w:rPr>
          <w:rFonts w:ascii="Arial" w:hAnsi="Arial"/>
          <w:b/>
          <w:sz w:val="22"/>
        </w:rPr>
      </w:pPr>
    </w:p>
    <w:p w14:paraId="48F6106A" w14:textId="68411424" w:rsidR="001953D8" w:rsidRDefault="00D2662C">
      <w:pPr>
        <w:rPr>
          <w:rFonts w:ascii="Arial" w:hAnsi="Arial"/>
          <w:sz w:val="22"/>
        </w:rPr>
      </w:pPr>
      <w:r>
        <w:rPr>
          <w:rFonts w:ascii="Arial" w:hAnsi="Arial"/>
          <w:sz w:val="22"/>
        </w:rPr>
        <w:t xml:space="preserve">For example, </w:t>
      </w:r>
      <w:r w:rsidRPr="00D2662C">
        <w:rPr>
          <w:rFonts w:ascii="Arial" w:hAnsi="Arial"/>
          <w:i/>
          <w:iCs/>
          <w:sz w:val="22"/>
        </w:rPr>
        <w:t>‘</w:t>
      </w:r>
      <w:r w:rsidR="00B340DE" w:rsidRPr="00D2662C">
        <w:rPr>
          <w:rFonts w:ascii="Arial" w:hAnsi="Arial"/>
          <w:i/>
          <w:iCs/>
          <w:sz w:val="22"/>
        </w:rPr>
        <w:t xml:space="preserve">General supervision of the </w:t>
      </w:r>
      <w:r w:rsidRPr="00D2662C">
        <w:rPr>
          <w:rFonts w:ascii="Arial" w:hAnsi="Arial"/>
          <w:i/>
          <w:iCs/>
          <w:sz w:val="22"/>
        </w:rPr>
        <w:t>Assistant Director</w:t>
      </w:r>
      <w:r w:rsidR="00B340DE" w:rsidRPr="00D2662C">
        <w:rPr>
          <w:rFonts w:ascii="Arial" w:hAnsi="Arial"/>
          <w:i/>
          <w:iCs/>
          <w:sz w:val="22"/>
        </w:rPr>
        <w:t xml:space="preserve">; indirect supervision </w:t>
      </w:r>
      <w:r w:rsidRPr="00D2662C">
        <w:rPr>
          <w:rFonts w:ascii="Arial" w:hAnsi="Arial"/>
          <w:i/>
          <w:iCs/>
          <w:sz w:val="22"/>
        </w:rPr>
        <w:t>staff</w:t>
      </w:r>
      <w:r w:rsidR="00B340DE" w:rsidRPr="00D2662C">
        <w:rPr>
          <w:rFonts w:ascii="Arial" w:hAnsi="Arial"/>
          <w:i/>
          <w:iCs/>
          <w:sz w:val="22"/>
        </w:rPr>
        <w:t xml:space="preserve">. </w:t>
      </w:r>
      <w:r w:rsidR="00653581" w:rsidRPr="00D2662C">
        <w:rPr>
          <w:rFonts w:ascii="Arial" w:hAnsi="Arial"/>
          <w:i/>
          <w:iCs/>
          <w:sz w:val="22"/>
        </w:rPr>
        <w:t>May give</w:t>
      </w:r>
      <w:r w:rsidR="00D028A7" w:rsidRPr="00D2662C">
        <w:rPr>
          <w:rFonts w:ascii="Arial" w:hAnsi="Arial"/>
          <w:i/>
          <w:iCs/>
          <w:sz w:val="22"/>
        </w:rPr>
        <w:t xml:space="preserve"> work direction to </w:t>
      </w:r>
      <w:r w:rsidR="00D61133" w:rsidRPr="00D2662C">
        <w:rPr>
          <w:rFonts w:ascii="Arial" w:hAnsi="Arial"/>
          <w:i/>
          <w:iCs/>
          <w:sz w:val="22"/>
        </w:rPr>
        <w:t xml:space="preserve">interns and/or </w:t>
      </w:r>
      <w:r w:rsidR="00D028A7" w:rsidRPr="00D2662C">
        <w:rPr>
          <w:rFonts w:ascii="Arial" w:hAnsi="Arial"/>
          <w:i/>
          <w:iCs/>
          <w:sz w:val="22"/>
        </w:rPr>
        <w:t>student employees.</w:t>
      </w:r>
      <w:r w:rsidRPr="00D2662C">
        <w:rPr>
          <w:rFonts w:ascii="Arial" w:hAnsi="Arial"/>
          <w:i/>
          <w:iCs/>
          <w:sz w:val="22"/>
        </w:rPr>
        <w:t>’</w:t>
      </w:r>
    </w:p>
    <w:p w14:paraId="22E08EF9" w14:textId="77777777" w:rsidR="001953D8" w:rsidRDefault="001953D8">
      <w:pPr>
        <w:rPr>
          <w:rFonts w:ascii="Arial" w:hAnsi="Arial"/>
          <w:sz w:val="22"/>
        </w:rPr>
      </w:pPr>
    </w:p>
    <w:p w14:paraId="1BD99F7B" w14:textId="609A634B" w:rsidR="001953D8" w:rsidRDefault="00F24DB0">
      <w:pPr>
        <w:rPr>
          <w:rFonts w:ascii="Arial" w:hAnsi="Arial"/>
          <w:b/>
        </w:rPr>
      </w:pPr>
      <w:r>
        <w:rPr>
          <w:rFonts w:ascii="Arial" w:hAnsi="Arial"/>
          <w:b/>
        </w:rPr>
        <w:t xml:space="preserve">ESSENTIAL </w:t>
      </w:r>
      <w:r w:rsidR="001953D8">
        <w:rPr>
          <w:rFonts w:ascii="Arial" w:hAnsi="Arial"/>
          <w:b/>
        </w:rPr>
        <w:t>DUTIES AND RESPONSIBILITIES:</w:t>
      </w:r>
    </w:p>
    <w:p w14:paraId="06C7EDEE" w14:textId="77777777" w:rsidR="001953D8" w:rsidRDefault="001953D8">
      <w:pPr>
        <w:pStyle w:val="BodyText2"/>
      </w:pPr>
      <w:r>
        <w:t>The responsibilities described here are representative of those that must be met by the employee to successfully perform the essential functions of this job.</w:t>
      </w:r>
    </w:p>
    <w:p w14:paraId="3EFF7870" w14:textId="77777777" w:rsidR="001953D8" w:rsidRDefault="001953D8">
      <w:pPr>
        <w:outlineLvl w:val="0"/>
        <w:rPr>
          <w:rFonts w:ascii="Arial" w:hAnsi="Arial"/>
          <w:b/>
          <w:sz w:val="22"/>
        </w:rPr>
      </w:pPr>
    </w:p>
    <w:p w14:paraId="69BC2445" w14:textId="77777777" w:rsidR="001953D8" w:rsidRDefault="001953D8">
      <w:pPr>
        <w:outlineLvl w:val="0"/>
        <w:rPr>
          <w:rFonts w:ascii="Arial" w:hAnsi="Arial"/>
          <w:b/>
          <w:sz w:val="22"/>
        </w:rPr>
      </w:pPr>
    </w:p>
    <w:p w14:paraId="71C8651F" w14:textId="77777777" w:rsidR="001953D8" w:rsidRDefault="001953D8" w:rsidP="00F24DB0">
      <w:pPr>
        <w:ind w:firstLine="720"/>
        <w:rPr>
          <w:rFonts w:ascii="Arial" w:hAnsi="Arial"/>
          <w:b/>
          <w:sz w:val="22"/>
        </w:rPr>
      </w:pPr>
      <w:r>
        <w:rPr>
          <w:rFonts w:ascii="Arial" w:hAnsi="Arial"/>
          <w:b/>
          <w:sz w:val="22"/>
        </w:rPr>
        <w:t>ESSENTIAL DUTIES AND RESPONSIBILITIES</w:t>
      </w:r>
      <w:r w:rsidR="002A1C2C">
        <w:rPr>
          <w:rFonts w:ascii="Arial" w:hAnsi="Arial"/>
          <w:b/>
          <w:sz w:val="22"/>
        </w:rPr>
        <w:tab/>
      </w:r>
      <w:r w:rsidR="002A1C2C">
        <w:rPr>
          <w:rFonts w:ascii="Arial" w:hAnsi="Arial"/>
          <w:b/>
          <w:sz w:val="22"/>
        </w:rPr>
        <w:tab/>
      </w:r>
      <w:r w:rsidR="002A1C2C">
        <w:rPr>
          <w:rFonts w:ascii="Arial" w:hAnsi="Arial"/>
          <w:b/>
          <w:sz w:val="22"/>
        </w:rPr>
        <w:tab/>
        <w:t>Percent of Time</w:t>
      </w:r>
    </w:p>
    <w:p w14:paraId="2FDC5258" w14:textId="77777777" w:rsidR="007D7667" w:rsidRPr="00FB7996" w:rsidRDefault="007D7667">
      <w:pPr>
        <w:ind w:firstLine="720"/>
        <w:rPr>
          <w:rFonts w:ascii="Arial" w:hAnsi="Arial"/>
          <w:i/>
          <w:iCs/>
          <w:sz w:val="22"/>
        </w:rPr>
      </w:pPr>
    </w:p>
    <w:p w14:paraId="4A17584B" w14:textId="77777777" w:rsidR="00D2662C" w:rsidRPr="00FB7996" w:rsidRDefault="00D2662C" w:rsidP="00D2662C">
      <w:pPr>
        <w:pStyle w:val="Default"/>
        <w:rPr>
          <w:i/>
          <w:iCs/>
          <w:sz w:val="22"/>
          <w:szCs w:val="22"/>
        </w:rPr>
      </w:pPr>
      <w:proofErr w:type="gramStart"/>
      <w:r w:rsidRPr="00FB7996">
        <w:rPr>
          <w:i/>
          <w:iCs/>
          <w:sz w:val="22"/>
          <w:szCs w:val="22"/>
        </w:rPr>
        <w:t xml:space="preserve">A </w:t>
      </w:r>
      <w:r w:rsidRPr="00FB7996">
        <w:rPr>
          <w:b/>
          <w:bCs/>
          <w:i/>
          <w:iCs/>
          <w:sz w:val="22"/>
          <w:szCs w:val="22"/>
        </w:rPr>
        <w:t>Responsibility</w:t>
      </w:r>
      <w:proofErr w:type="gramEnd"/>
      <w:r w:rsidRPr="00FB7996">
        <w:rPr>
          <w:b/>
          <w:bCs/>
          <w:i/>
          <w:iCs/>
          <w:sz w:val="22"/>
          <w:szCs w:val="22"/>
        </w:rPr>
        <w:t xml:space="preserve"> </w:t>
      </w:r>
      <w:r w:rsidRPr="00FB7996">
        <w:rPr>
          <w:i/>
          <w:iCs/>
          <w:sz w:val="22"/>
          <w:szCs w:val="22"/>
        </w:rPr>
        <w:t xml:space="preserve">is a major function of the position. Most positions have 4-6 core responsibilities or functions. Assign the </w:t>
      </w:r>
      <w:proofErr w:type="gramStart"/>
      <w:r w:rsidRPr="00FB7996">
        <w:rPr>
          <w:i/>
          <w:iCs/>
          <w:sz w:val="22"/>
          <w:szCs w:val="22"/>
        </w:rPr>
        <w:t>percent</w:t>
      </w:r>
      <w:proofErr w:type="gramEnd"/>
      <w:r w:rsidRPr="00FB7996">
        <w:rPr>
          <w:i/>
          <w:iCs/>
          <w:sz w:val="22"/>
          <w:szCs w:val="22"/>
        </w:rPr>
        <w:t xml:space="preserve"> of time spent on each major area of responsibility. </w:t>
      </w:r>
    </w:p>
    <w:p w14:paraId="7CA306C4" w14:textId="235346F3" w:rsidR="00D2662C" w:rsidRPr="00FB7996" w:rsidRDefault="00D2662C" w:rsidP="00D2662C">
      <w:pPr>
        <w:pStyle w:val="Default"/>
        <w:rPr>
          <w:i/>
          <w:iCs/>
          <w:sz w:val="19"/>
          <w:szCs w:val="19"/>
        </w:rPr>
      </w:pPr>
      <w:r w:rsidRPr="00FB7996">
        <w:rPr>
          <w:i/>
          <w:iCs/>
          <w:sz w:val="22"/>
          <w:szCs w:val="22"/>
        </w:rPr>
        <w:t xml:space="preserve">A </w:t>
      </w:r>
      <w:r w:rsidRPr="00FB7996">
        <w:rPr>
          <w:b/>
          <w:bCs/>
          <w:i/>
          <w:iCs/>
          <w:sz w:val="22"/>
          <w:szCs w:val="22"/>
        </w:rPr>
        <w:t xml:space="preserve">Duty </w:t>
      </w:r>
      <w:r w:rsidRPr="00FB7996">
        <w:rPr>
          <w:i/>
          <w:iCs/>
          <w:sz w:val="22"/>
          <w:szCs w:val="22"/>
        </w:rPr>
        <w:t>is a distinct activity within an area of responsibility that is a logical, essential step in the performance of a function and a detailed description of</w:t>
      </w:r>
      <w:r w:rsidRPr="00FB7996">
        <w:rPr>
          <w:i/>
          <w:iCs/>
          <w:sz w:val="19"/>
          <w:szCs w:val="19"/>
        </w:rPr>
        <w:t xml:space="preserve"> </w:t>
      </w:r>
    </w:p>
    <w:p w14:paraId="15477F06" w14:textId="77777777" w:rsidR="00D2662C" w:rsidRPr="00FB7996" w:rsidRDefault="00D2662C" w:rsidP="00D2662C">
      <w:pPr>
        <w:pStyle w:val="Default"/>
        <w:rPr>
          <w:i/>
          <w:iCs/>
          <w:color w:val="auto"/>
        </w:rPr>
      </w:pPr>
    </w:p>
    <w:p w14:paraId="72E0B95B" w14:textId="34DD382D" w:rsidR="00D2662C" w:rsidRPr="00FB7996" w:rsidRDefault="00D2662C" w:rsidP="00D2662C">
      <w:pPr>
        <w:pStyle w:val="Default"/>
        <w:pageBreakBefore/>
        <w:numPr>
          <w:ilvl w:val="0"/>
          <w:numId w:val="9"/>
        </w:numPr>
        <w:rPr>
          <w:i/>
          <w:iCs/>
          <w:color w:val="auto"/>
          <w:sz w:val="22"/>
          <w:szCs w:val="22"/>
        </w:rPr>
      </w:pPr>
      <w:r w:rsidRPr="00FB7996">
        <w:rPr>
          <w:i/>
          <w:iCs/>
          <w:color w:val="auto"/>
          <w:sz w:val="22"/>
          <w:szCs w:val="22"/>
        </w:rPr>
        <w:lastRenderedPageBreak/>
        <w:t xml:space="preserve">What work is done (action) </w:t>
      </w:r>
    </w:p>
    <w:p w14:paraId="3233D065" w14:textId="25C0E912" w:rsidR="00D2662C" w:rsidRPr="00FB7996" w:rsidRDefault="00D2662C" w:rsidP="00D2662C">
      <w:pPr>
        <w:pStyle w:val="Default"/>
        <w:numPr>
          <w:ilvl w:val="0"/>
          <w:numId w:val="9"/>
        </w:numPr>
        <w:rPr>
          <w:i/>
          <w:iCs/>
          <w:color w:val="auto"/>
          <w:sz w:val="22"/>
          <w:szCs w:val="22"/>
        </w:rPr>
      </w:pPr>
      <w:r w:rsidRPr="00FB7996">
        <w:rPr>
          <w:i/>
          <w:iCs/>
          <w:color w:val="auto"/>
          <w:sz w:val="22"/>
          <w:szCs w:val="22"/>
        </w:rPr>
        <w:t xml:space="preserve">How the work is done (procedures, materials, </w:t>
      </w:r>
      <w:proofErr w:type="gramStart"/>
      <w:r w:rsidRPr="00FB7996">
        <w:rPr>
          <w:i/>
          <w:iCs/>
          <w:color w:val="auto"/>
          <w:sz w:val="22"/>
          <w:szCs w:val="22"/>
        </w:rPr>
        <w:t>tools</w:t>
      </w:r>
      <w:proofErr w:type="gramEnd"/>
      <w:r w:rsidRPr="00FB7996">
        <w:rPr>
          <w:i/>
          <w:iCs/>
          <w:color w:val="auto"/>
          <w:sz w:val="22"/>
          <w:szCs w:val="22"/>
        </w:rPr>
        <w:t xml:space="preserve"> or equipment) </w:t>
      </w:r>
    </w:p>
    <w:p w14:paraId="08CE81BF" w14:textId="74BA1F64" w:rsidR="00D2662C" w:rsidRPr="00FB7996" w:rsidRDefault="00D2662C" w:rsidP="00D2662C">
      <w:pPr>
        <w:pStyle w:val="Default"/>
        <w:numPr>
          <w:ilvl w:val="0"/>
          <w:numId w:val="9"/>
        </w:numPr>
        <w:rPr>
          <w:i/>
          <w:iCs/>
          <w:color w:val="auto"/>
          <w:sz w:val="22"/>
          <w:szCs w:val="22"/>
        </w:rPr>
      </w:pPr>
      <w:r w:rsidRPr="00FB7996">
        <w:rPr>
          <w:i/>
          <w:iCs/>
          <w:color w:val="auto"/>
          <w:sz w:val="22"/>
          <w:szCs w:val="22"/>
        </w:rPr>
        <w:t xml:space="preserve">Why the work is done (purpose) </w:t>
      </w:r>
    </w:p>
    <w:p w14:paraId="5A4CD589" w14:textId="77777777" w:rsidR="001953D8" w:rsidRDefault="001953D8">
      <w:pPr>
        <w:rPr>
          <w:rFonts w:ascii="Arial" w:hAnsi="Arial"/>
          <w:b/>
          <w:sz w:val="22"/>
        </w:rPr>
      </w:pPr>
    </w:p>
    <w:p w14:paraId="50A8C3E2" w14:textId="3851B4A0" w:rsidR="001953D8" w:rsidRDefault="001953D8">
      <w:pPr>
        <w:rPr>
          <w:rFonts w:ascii="Arial" w:hAnsi="Arial"/>
          <w:b/>
        </w:rPr>
      </w:pPr>
      <w:r>
        <w:rPr>
          <w:rFonts w:ascii="Arial" w:hAnsi="Arial"/>
          <w:b/>
        </w:rPr>
        <w:t>QUALIFICATIONS:</w:t>
      </w:r>
    </w:p>
    <w:p w14:paraId="3BD18993" w14:textId="77777777" w:rsidR="00D2662C" w:rsidRDefault="00D2662C">
      <w:pPr>
        <w:rPr>
          <w:rFonts w:ascii="Arial" w:hAnsi="Arial"/>
          <w:b/>
        </w:rPr>
      </w:pPr>
    </w:p>
    <w:p w14:paraId="260D296C" w14:textId="0F367C78" w:rsidR="00D2662C" w:rsidRPr="003552E3" w:rsidRDefault="00D2662C" w:rsidP="00D2662C">
      <w:pPr>
        <w:pStyle w:val="Default"/>
        <w:rPr>
          <w:i/>
          <w:iCs/>
          <w:sz w:val="22"/>
          <w:szCs w:val="22"/>
        </w:rPr>
      </w:pPr>
      <w:r w:rsidRPr="003552E3">
        <w:rPr>
          <w:i/>
          <w:iCs/>
          <w:sz w:val="22"/>
          <w:szCs w:val="22"/>
        </w:rPr>
        <w:t xml:space="preserve">This section describes the lowest level of education, experience, knowledge, </w:t>
      </w:r>
      <w:r w:rsidRPr="003552E3">
        <w:rPr>
          <w:i/>
          <w:iCs/>
          <w:sz w:val="22"/>
          <w:szCs w:val="22"/>
        </w:rPr>
        <w:t>skills,</w:t>
      </w:r>
      <w:r w:rsidRPr="003552E3">
        <w:rPr>
          <w:i/>
          <w:iCs/>
          <w:sz w:val="22"/>
          <w:szCs w:val="22"/>
        </w:rPr>
        <w:t xml:space="preserve"> and abilities that would be eligible for consideration in the event of this position becoming vacant. </w:t>
      </w:r>
      <w:r w:rsidRPr="003552E3">
        <w:rPr>
          <w:b/>
          <w:bCs/>
          <w:i/>
          <w:iCs/>
          <w:sz w:val="22"/>
          <w:szCs w:val="22"/>
        </w:rPr>
        <w:t xml:space="preserve">It is not intended to be the hiring level. </w:t>
      </w:r>
      <w:r w:rsidRPr="003552E3">
        <w:rPr>
          <w:i/>
          <w:iCs/>
          <w:sz w:val="22"/>
          <w:szCs w:val="22"/>
        </w:rPr>
        <w:t xml:space="preserve">Generally, the successful candidate will exceed the minimum requirements. </w:t>
      </w:r>
      <w:r w:rsidR="003552E3">
        <w:rPr>
          <w:i/>
          <w:iCs/>
          <w:sz w:val="22"/>
          <w:szCs w:val="22"/>
        </w:rPr>
        <w:t xml:space="preserve">Any preferred qualifications beyond the minimum requirements should be outlined in the Preferred Qualifications section. </w:t>
      </w:r>
    </w:p>
    <w:p w14:paraId="01A6CEAB" w14:textId="77777777" w:rsidR="00D2662C" w:rsidRPr="003552E3" w:rsidRDefault="00D2662C">
      <w:pPr>
        <w:rPr>
          <w:rFonts w:ascii="Arial" w:hAnsi="Arial"/>
          <w:b/>
          <w:i/>
          <w:iCs/>
        </w:rPr>
      </w:pPr>
    </w:p>
    <w:p w14:paraId="6AA2BB71" w14:textId="77777777" w:rsidR="003552E3" w:rsidRPr="003552E3" w:rsidRDefault="003552E3" w:rsidP="003552E3">
      <w:pPr>
        <w:pStyle w:val="Default"/>
        <w:rPr>
          <w:i/>
          <w:iCs/>
          <w:sz w:val="22"/>
          <w:szCs w:val="22"/>
        </w:rPr>
      </w:pPr>
      <w:r w:rsidRPr="003552E3">
        <w:rPr>
          <w:i/>
          <w:iCs/>
          <w:sz w:val="22"/>
          <w:szCs w:val="22"/>
        </w:rPr>
        <w:t xml:space="preserve">A. EDUCATION: </w:t>
      </w:r>
    </w:p>
    <w:p w14:paraId="7FFDDF26" w14:textId="5FACE536" w:rsidR="003552E3" w:rsidRPr="003552E3" w:rsidRDefault="003552E3" w:rsidP="003552E3">
      <w:pPr>
        <w:pStyle w:val="Default"/>
        <w:rPr>
          <w:i/>
          <w:iCs/>
          <w:sz w:val="22"/>
          <w:szCs w:val="22"/>
        </w:rPr>
      </w:pPr>
      <w:r w:rsidRPr="003552E3">
        <w:rPr>
          <w:i/>
          <w:iCs/>
          <w:sz w:val="22"/>
          <w:szCs w:val="22"/>
        </w:rPr>
        <w:t xml:space="preserve">The following </w:t>
      </w:r>
      <w:r w:rsidRPr="003552E3">
        <w:rPr>
          <w:i/>
          <w:iCs/>
          <w:sz w:val="22"/>
          <w:szCs w:val="22"/>
        </w:rPr>
        <w:t>are typical levels of required education, depending on the position</w:t>
      </w:r>
      <w:r w:rsidRPr="003552E3">
        <w:rPr>
          <w:i/>
          <w:iCs/>
          <w:sz w:val="22"/>
          <w:szCs w:val="22"/>
        </w:rPr>
        <w:t xml:space="preserve">: </w:t>
      </w:r>
    </w:p>
    <w:p w14:paraId="6AFF3E96" w14:textId="5DE77A04" w:rsidR="003552E3" w:rsidRPr="003552E3" w:rsidRDefault="003552E3" w:rsidP="003552E3">
      <w:pPr>
        <w:pStyle w:val="Default"/>
        <w:numPr>
          <w:ilvl w:val="0"/>
          <w:numId w:val="9"/>
        </w:numPr>
        <w:spacing w:after="31"/>
        <w:rPr>
          <w:i/>
          <w:iCs/>
          <w:sz w:val="22"/>
          <w:szCs w:val="22"/>
        </w:rPr>
      </w:pPr>
      <w:r w:rsidRPr="003552E3">
        <w:rPr>
          <w:i/>
          <w:iCs/>
          <w:sz w:val="22"/>
          <w:szCs w:val="22"/>
        </w:rPr>
        <w:t xml:space="preserve">High </w:t>
      </w:r>
      <w:r w:rsidRPr="003552E3">
        <w:rPr>
          <w:i/>
          <w:iCs/>
          <w:sz w:val="22"/>
          <w:szCs w:val="22"/>
        </w:rPr>
        <w:t xml:space="preserve">school diploma or GED equivalent." </w:t>
      </w:r>
    </w:p>
    <w:p w14:paraId="0EF1DD0C" w14:textId="1094F2B7" w:rsidR="003552E3" w:rsidRPr="003552E3" w:rsidRDefault="003552E3" w:rsidP="003552E3">
      <w:pPr>
        <w:pStyle w:val="Default"/>
        <w:numPr>
          <w:ilvl w:val="0"/>
          <w:numId w:val="11"/>
        </w:numPr>
        <w:spacing w:after="31"/>
        <w:rPr>
          <w:i/>
          <w:iCs/>
          <w:sz w:val="22"/>
          <w:szCs w:val="22"/>
        </w:rPr>
      </w:pPr>
      <w:proofErr w:type="gramStart"/>
      <w:r w:rsidRPr="003552E3">
        <w:rPr>
          <w:i/>
          <w:iCs/>
          <w:sz w:val="22"/>
          <w:szCs w:val="22"/>
        </w:rPr>
        <w:t>Associate</w:t>
      </w:r>
      <w:proofErr w:type="gramEnd"/>
      <w:r w:rsidRPr="003552E3">
        <w:rPr>
          <w:i/>
          <w:iCs/>
          <w:sz w:val="22"/>
          <w:szCs w:val="22"/>
        </w:rPr>
        <w:t xml:space="preserve"> degree </w:t>
      </w:r>
    </w:p>
    <w:p w14:paraId="472C3677" w14:textId="2AF3E532" w:rsidR="003552E3" w:rsidRPr="003552E3" w:rsidRDefault="003552E3" w:rsidP="003552E3">
      <w:pPr>
        <w:pStyle w:val="Default"/>
        <w:numPr>
          <w:ilvl w:val="0"/>
          <w:numId w:val="11"/>
        </w:numPr>
        <w:spacing w:after="31"/>
        <w:rPr>
          <w:i/>
          <w:iCs/>
          <w:sz w:val="22"/>
          <w:szCs w:val="22"/>
        </w:rPr>
      </w:pPr>
      <w:r w:rsidRPr="003552E3">
        <w:rPr>
          <w:i/>
          <w:iCs/>
          <w:sz w:val="22"/>
          <w:szCs w:val="22"/>
        </w:rPr>
        <w:t xml:space="preserve">Bachelor's degree </w:t>
      </w:r>
    </w:p>
    <w:p w14:paraId="06323D30" w14:textId="5FF62E5B" w:rsidR="003552E3" w:rsidRPr="003552E3" w:rsidRDefault="003552E3" w:rsidP="003552E3">
      <w:pPr>
        <w:pStyle w:val="Default"/>
        <w:numPr>
          <w:ilvl w:val="0"/>
          <w:numId w:val="11"/>
        </w:numPr>
        <w:rPr>
          <w:i/>
          <w:iCs/>
          <w:sz w:val="22"/>
          <w:szCs w:val="22"/>
        </w:rPr>
      </w:pPr>
      <w:r w:rsidRPr="003552E3">
        <w:rPr>
          <w:i/>
          <w:iCs/>
          <w:sz w:val="22"/>
          <w:szCs w:val="22"/>
        </w:rPr>
        <w:t xml:space="preserve">Master's degree </w:t>
      </w:r>
    </w:p>
    <w:p w14:paraId="506218A1" w14:textId="77777777" w:rsidR="003552E3" w:rsidRPr="003552E3" w:rsidRDefault="003552E3" w:rsidP="003552E3">
      <w:pPr>
        <w:pStyle w:val="Default"/>
        <w:rPr>
          <w:i/>
          <w:iCs/>
          <w:sz w:val="22"/>
          <w:szCs w:val="22"/>
        </w:rPr>
      </w:pPr>
    </w:p>
    <w:p w14:paraId="5E57A92F" w14:textId="77777777" w:rsidR="003552E3" w:rsidRPr="003552E3" w:rsidRDefault="003552E3" w:rsidP="003552E3">
      <w:pPr>
        <w:pStyle w:val="Default"/>
        <w:rPr>
          <w:i/>
          <w:iCs/>
          <w:sz w:val="22"/>
          <w:szCs w:val="22"/>
        </w:rPr>
      </w:pPr>
      <w:r w:rsidRPr="003552E3">
        <w:rPr>
          <w:i/>
          <w:iCs/>
          <w:sz w:val="22"/>
          <w:szCs w:val="22"/>
        </w:rPr>
        <w:t xml:space="preserve">B. EXPERIENCE: </w:t>
      </w:r>
    </w:p>
    <w:p w14:paraId="640261F7" w14:textId="122151D3" w:rsidR="003552E3" w:rsidRPr="003552E3" w:rsidRDefault="003552E3" w:rsidP="003552E3">
      <w:pPr>
        <w:pStyle w:val="Default"/>
        <w:rPr>
          <w:i/>
          <w:iCs/>
          <w:sz w:val="22"/>
          <w:szCs w:val="22"/>
        </w:rPr>
      </w:pPr>
      <w:r w:rsidRPr="003552E3">
        <w:rPr>
          <w:i/>
          <w:iCs/>
          <w:sz w:val="22"/>
          <w:szCs w:val="22"/>
        </w:rPr>
        <w:t>Always quantify months or years of experience required. If none is required, "None" should be listed. The statement of</w:t>
      </w:r>
      <w:r w:rsidR="00F24DB0">
        <w:rPr>
          <w:i/>
          <w:iCs/>
          <w:sz w:val="22"/>
          <w:szCs w:val="22"/>
        </w:rPr>
        <w:t xml:space="preserve"> required </w:t>
      </w:r>
      <w:r w:rsidRPr="003552E3">
        <w:rPr>
          <w:i/>
          <w:iCs/>
          <w:sz w:val="22"/>
          <w:szCs w:val="22"/>
        </w:rPr>
        <w:t xml:space="preserve">experience should usually be shown as "X years of experience...." </w:t>
      </w:r>
    </w:p>
    <w:p w14:paraId="4F2E13EE" w14:textId="77777777" w:rsidR="003552E3" w:rsidRPr="003552E3" w:rsidRDefault="003552E3" w:rsidP="003552E3">
      <w:pPr>
        <w:pStyle w:val="Default"/>
        <w:rPr>
          <w:i/>
          <w:iCs/>
          <w:sz w:val="22"/>
          <w:szCs w:val="22"/>
        </w:rPr>
      </w:pPr>
    </w:p>
    <w:p w14:paraId="4A751E2A" w14:textId="77777777" w:rsidR="003552E3" w:rsidRPr="003552E3" w:rsidRDefault="003552E3" w:rsidP="003552E3">
      <w:pPr>
        <w:pStyle w:val="Default"/>
        <w:rPr>
          <w:i/>
          <w:iCs/>
          <w:sz w:val="22"/>
          <w:szCs w:val="22"/>
        </w:rPr>
      </w:pPr>
      <w:r w:rsidRPr="003552E3">
        <w:rPr>
          <w:i/>
          <w:iCs/>
          <w:sz w:val="22"/>
          <w:szCs w:val="22"/>
        </w:rPr>
        <w:t xml:space="preserve">C. SUBSTITUTION: </w:t>
      </w:r>
    </w:p>
    <w:p w14:paraId="023F659D" w14:textId="4C0BC0FC" w:rsidR="003552E3" w:rsidRPr="003552E3" w:rsidRDefault="003552E3" w:rsidP="003552E3">
      <w:pPr>
        <w:pStyle w:val="Default"/>
        <w:rPr>
          <w:i/>
          <w:iCs/>
          <w:sz w:val="22"/>
          <w:szCs w:val="22"/>
        </w:rPr>
      </w:pPr>
      <w:r w:rsidRPr="003552E3">
        <w:rPr>
          <w:i/>
          <w:iCs/>
          <w:sz w:val="22"/>
          <w:szCs w:val="22"/>
        </w:rPr>
        <w:t xml:space="preserve">This section should be used to indicate specific instances where related education and/or experience can serve in place of those listed in either the </w:t>
      </w:r>
      <w:r w:rsidR="00F24DB0">
        <w:rPr>
          <w:i/>
          <w:iCs/>
          <w:sz w:val="22"/>
          <w:szCs w:val="22"/>
        </w:rPr>
        <w:t xml:space="preserve">required </w:t>
      </w:r>
      <w:r w:rsidRPr="003552E3">
        <w:rPr>
          <w:i/>
          <w:iCs/>
          <w:sz w:val="22"/>
          <w:szCs w:val="22"/>
        </w:rPr>
        <w:t xml:space="preserve">education or experience sections. </w:t>
      </w:r>
      <w:r w:rsidRPr="003552E3">
        <w:rPr>
          <w:i/>
          <w:iCs/>
          <w:sz w:val="22"/>
          <w:szCs w:val="22"/>
        </w:rPr>
        <w:t>The typical equivalency for education and experience is two years of education is equivalent to one year of work experience.  It is important to</w:t>
      </w:r>
      <w:r w:rsidRPr="003552E3">
        <w:rPr>
          <w:i/>
          <w:iCs/>
          <w:sz w:val="22"/>
          <w:szCs w:val="22"/>
        </w:rPr>
        <w:t xml:space="preserve"> </w:t>
      </w:r>
      <w:r w:rsidR="00F24DB0">
        <w:rPr>
          <w:i/>
          <w:iCs/>
          <w:sz w:val="22"/>
          <w:szCs w:val="22"/>
        </w:rPr>
        <w:t xml:space="preserve">clearly </w:t>
      </w:r>
      <w:r w:rsidRPr="003552E3">
        <w:rPr>
          <w:i/>
          <w:iCs/>
          <w:sz w:val="22"/>
          <w:szCs w:val="22"/>
        </w:rPr>
        <w:t xml:space="preserve">define an acceptable and </w:t>
      </w:r>
      <w:proofErr w:type="spellStart"/>
      <w:r w:rsidRPr="003552E3">
        <w:rPr>
          <w:i/>
          <w:iCs/>
          <w:sz w:val="22"/>
          <w:szCs w:val="22"/>
        </w:rPr>
        <w:t>bonafide</w:t>
      </w:r>
      <w:proofErr w:type="spellEnd"/>
      <w:r w:rsidRPr="003552E3">
        <w:rPr>
          <w:i/>
          <w:iCs/>
          <w:sz w:val="22"/>
          <w:szCs w:val="22"/>
        </w:rPr>
        <w:t xml:space="preserve"> equivalency</w:t>
      </w:r>
      <w:r w:rsidRPr="003552E3">
        <w:rPr>
          <w:i/>
          <w:iCs/>
          <w:sz w:val="22"/>
          <w:szCs w:val="22"/>
        </w:rPr>
        <w:t xml:space="preserve">.  </w:t>
      </w:r>
      <w:r w:rsidRPr="003552E3">
        <w:rPr>
          <w:i/>
          <w:iCs/>
          <w:sz w:val="22"/>
          <w:szCs w:val="22"/>
        </w:rPr>
        <w:t>Language such as the following is recommended if you use substitution criteria "</w:t>
      </w:r>
      <w:r w:rsidRPr="003552E3">
        <w:rPr>
          <w:i/>
          <w:iCs/>
          <w:sz w:val="22"/>
          <w:szCs w:val="22"/>
        </w:rPr>
        <w:t xml:space="preserve">Additional education may substitute for up to two years of work experience, at the rate of one year of work experience is equivalent to two years of education.”   </w:t>
      </w:r>
    </w:p>
    <w:p w14:paraId="756F959B" w14:textId="77777777" w:rsidR="001953D8" w:rsidRDefault="001953D8">
      <w:pPr>
        <w:rPr>
          <w:rFonts w:ascii="Arial" w:hAnsi="Arial"/>
          <w:b/>
          <w:sz w:val="22"/>
        </w:rPr>
      </w:pPr>
    </w:p>
    <w:p w14:paraId="54CB59B6" w14:textId="77777777" w:rsidR="001953D8" w:rsidRPr="0022709E" w:rsidRDefault="001953D8" w:rsidP="0022709E">
      <w:pPr>
        <w:rPr>
          <w:rFonts w:ascii="Arial" w:hAnsi="Arial" w:cs="Arial"/>
          <w:b/>
          <w:bCs/>
          <w:sz w:val="22"/>
          <w:szCs w:val="22"/>
        </w:rPr>
      </w:pPr>
      <w:r w:rsidRPr="0022709E">
        <w:rPr>
          <w:rFonts w:ascii="Arial" w:hAnsi="Arial" w:cs="Arial"/>
          <w:b/>
          <w:bCs/>
          <w:sz w:val="22"/>
          <w:szCs w:val="22"/>
        </w:rPr>
        <w:t>MINIMUM QUALIFICATIONS</w:t>
      </w:r>
    </w:p>
    <w:p w14:paraId="183D8571" w14:textId="77777777" w:rsidR="001953D8" w:rsidRPr="0022709E" w:rsidRDefault="001953D8" w:rsidP="0022709E">
      <w:pPr>
        <w:rPr>
          <w:rFonts w:ascii="Arial" w:hAnsi="Arial" w:cs="Arial"/>
          <w:sz w:val="22"/>
          <w:szCs w:val="22"/>
        </w:rPr>
      </w:pPr>
    </w:p>
    <w:p w14:paraId="0DBC4230" w14:textId="77777777" w:rsidR="00872CDE" w:rsidRPr="0022709E" w:rsidRDefault="00872CDE" w:rsidP="0022709E">
      <w:pPr>
        <w:rPr>
          <w:rFonts w:ascii="Arial" w:hAnsi="Arial" w:cs="Arial"/>
          <w:sz w:val="22"/>
          <w:szCs w:val="22"/>
        </w:rPr>
      </w:pPr>
    </w:p>
    <w:p w14:paraId="0A43D8FF" w14:textId="77777777" w:rsidR="00872CDE" w:rsidRPr="0022709E" w:rsidRDefault="00872CDE" w:rsidP="0022709E">
      <w:pPr>
        <w:rPr>
          <w:rFonts w:ascii="Arial" w:hAnsi="Arial" w:cs="Arial"/>
          <w:b/>
          <w:bCs/>
          <w:sz w:val="22"/>
          <w:szCs w:val="22"/>
        </w:rPr>
      </w:pPr>
      <w:r w:rsidRPr="0022709E">
        <w:rPr>
          <w:rFonts w:ascii="Arial" w:hAnsi="Arial" w:cs="Arial"/>
          <w:b/>
          <w:bCs/>
          <w:sz w:val="22"/>
          <w:szCs w:val="22"/>
        </w:rPr>
        <w:t>PREFERRED QUALIFICATIONS</w:t>
      </w:r>
    </w:p>
    <w:p w14:paraId="67E872E5" w14:textId="77777777" w:rsidR="00872CDE" w:rsidRPr="0022709E" w:rsidRDefault="00872CDE" w:rsidP="0022709E">
      <w:pPr>
        <w:rPr>
          <w:rFonts w:ascii="Arial" w:hAnsi="Arial" w:cs="Arial"/>
          <w:sz w:val="22"/>
          <w:szCs w:val="22"/>
        </w:rPr>
      </w:pPr>
    </w:p>
    <w:p w14:paraId="3DF8A627" w14:textId="77777777" w:rsidR="00BB0E1C" w:rsidRPr="0022709E" w:rsidRDefault="00BB0E1C" w:rsidP="0022709E">
      <w:pPr>
        <w:rPr>
          <w:rFonts w:ascii="Arial" w:hAnsi="Arial" w:cs="Arial"/>
          <w:sz w:val="22"/>
          <w:szCs w:val="22"/>
        </w:rPr>
      </w:pPr>
    </w:p>
    <w:p w14:paraId="070AFB97" w14:textId="77777777" w:rsidR="001953D8" w:rsidRPr="0022709E" w:rsidRDefault="001953D8" w:rsidP="0022709E">
      <w:pPr>
        <w:rPr>
          <w:rFonts w:ascii="Arial" w:hAnsi="Arial" w:cs="Arial"/>
          <w:b/>
          <w:bCs/>
          <w:sz w:val="22"/>
          <w:szCs w:val="22"/>
        </w:rPr>
      </w:pPr>
      <w:r w:rsidRPr="0022709E">
        <w:rPr>
          <w:rFonts w:ascii="Arial" w:hAnsi="Arial" w:cs="Arial"/>
          <w:b/>
          <w:bCs/>
          <w:sz w:val="22"/>
          <w:szCs w:val="22"/>
        </w:rPr>
        <w:t xml:space="preserve">PERFORMANCE EXPECTATIONS: KNOWLEDGE, </w:t>
      </w:r>
      <w:proofErr w:type="gramStart"/>
      <w:r w:rsidRPr="0022709E">
        <w:rPr>
          <w:rFonts w:ascii="Arial" w:hAnsi="Arial" w:cs="Arial"/>
          <w:b/>
          <w:bCs/>
          <w:sz w:val="22"/>
          <w:szCs w:val="22"/>
        </w:rPr>
        <w:t>SKILLS</w:t>
      </w:r>
      <w:proofErr w:type="gramEnd"/>
      <w:r w:rsidRPr="0022709E">
        <w:rPr>
          <w:rFonts w:ascii="Arial" w:hAnsi="Arial" w:cs="Arial"/>
          <w:b/>
          <w:bCs/>
          <w:sz w:val="22"/>
          <w:szCs w:val="22"/>
        </w:rPr>
        <w:t xml:space="preserve"> AND ABILITIES</w:t>
      </w:r>
    </w:p>
    <w:p w14:paraId="642CDB45" w14:textId="7812BCB6" w:rsidR="00F64BC7" w:rsidRPr="00F64BC7" w:rsidRDefault="00F64BC7" w:rsidP="0022709E">
      <w:pPr>
        <w:outlineLvl w:val="0"/>
        <w:rPr>
          <w:rFonts w:ascii="Arial" w:hAnsi="Arial"/>
          <w:i/>
          <w:iCs/>
          <w:sz w:val="22"/>
        </w:rPr>
      </w:pPr>
      <w:r w:rsidRPr="00F64BC7">
        <w:rPr>
          <w:rFonts w:ascii="Arial" w:hAnsi="Arial"/>
          <w:i/>
          <w:iCs/>
          <w:sz w:val="22"/>
        </w:rPr>
        <w:t xml:space="preserve">This section identifies the job competencies and can be used as a guide for developing recruitment and selection procedures. They can also be used to evaluate performance, identify training </w:t>
      </w:r>
      <w:r w:rsidRPr="00F64BC7">
        <w:rPr>
          <w:rFonts w:ascii="Arial" w:hAnsi="Arial"/>
          <w:i/>
          <w:iCs/>
          <w:sz w:val="22"/>
        </w:rPr>
        <w:t>needs,</w:t>
      </w:r>
      <w:r w:rsidRPr="00F64BC7">
        <w:rPr>
          <w:rFonts w:ascii="Arial" w:hAnsi="Arial"/>
          <w:i/>
          <w:iCs/>
          <w:sz w:val="22"/>
        </w:rPr>
        <w:t xml:space="preserve"> and develop employees for future assignments. </w:t>
      </w:r>
      <w:proofErr w:type="gramStart"/>
      <w:r w:rsidRPr="00F64BC7">
        <w:rPr>
          <w:rFonts w:ascii="Arial" w:hAnsi="Arial"/>
          <w:i/>
          <w:iCs/>
          <w:sz w:val="22"/>
        </w:rPr>
        <w:t>A Competency</w:t>
      </w:r>
      <w:proofErr w:type="gramEnd"/>
      <w:r w:rsidRPr="00F64BC7">
        <w:rPr>
          <w:rFonts w:ascii="Arial" w:hAnsi="Arial"/>
          <w:i/>
          <w:iCs/>
          <w:sz w:val="22"/>
        </w:rPr>
        <w:t xml:space="preserve"> is a </w:t>
      </w:r>
      <w:r w:rsidRPr="00F64BC7">
        <w:rPr>
          <w:rFonts w:ascii="Arial" w:hAnsi="Arial"/>
          <w:b/>
          <w:bCs/>
          <w:i/>
          <w:iCs/>
          <w:sz w:val="22"/>
        </w:rPr>
        <w:t xml:space="preserve">skill, knowledge </w:t>
      </w:r>
      <w:r w:rsidRPr="00F64BC7">
        <w:rPr>
          <w:rFonts w:ascii="Arial" w:hAnsi="Arial"/>
          <w:i/>
          <w:iCs/>
          <w:sz w:val="22"/>
        </w:rPr>
        <w:t xml:space="preserve">or </w:t>
      </w:r>
      <w:r w:rsidRPr="00F64BC7">
        <w:rPr>
          <w:rFonts w:ascii="Arial" w:hAnsi="Arial"/>
          <w:b/>
          <w:bCs/>
          <w:i/>
          <w:iCs/>
          <w:sz w:val="22"/>
        </w:rPr>
        <w:t>ability</w:t>
      </w:r>
      <w:r w:rsidRPr="00F64BC7">
        <w:rPr>
          <w:rFonts w:ascii="Arial" w:hAnsi="Arial"/>
          <w:i/>
          <w:iCs/>
          <w:sz w:val="22"/>
        </w:rPr>
        <w:t xml:space="preserve"> required of an employee to successfully perform the functions and duties of a job. Core competencies are general or organizational success factors. Functional competencies are specific to the work content</w:t>
      </w:r>
      <w:r w:rsidRPr="00F64BC7">
        <w:rPr>
          <w:rFonts w:ascii="Arial" w:hAnsi="Arial"/>
          <w:i/>
          <w:iCs/>
          <w:sz w:val="22"/>
        </w:rPr>
        <w:t xml:space="preserve"> </w:t>
      </w:r>
      <w:r w:rsidRPr="00F64BC7">
        <w:rPr>
          <w:rFonts w:ascii="Arial" w:hAnsi="Arial"/>
          <w:i/>
          <w:iCs/>
          <w:sz w:val="22"/>
        </w:rPr>
        <w:t xml:space="preserve">and differ based on </w:t>
      </w:r>
      <w:r w:rsidRPr="00F64BC7">
        <w:rPr>
          <w:rFonts w:ascii="Arial" w:hAnsi="Arial"/>
          <w:i/>
          <w:iCs/>
          <w:sz w:val="22"/>
        </w:rPr>
        <w:t>the level</w:t>
      </w:r>
      <w:r w:rsidRPr="00F64BC7">
        <w:rPr>
          <w:rFonts w:ascii="Arial" w:hAnsi="Arial"/>
          <w:i/>
          <w:iCs/>
          <w:sz w:val="22"/>
        </w:rPr>
        <w:t xml:space="preserve"> of knowledge and skill required. A good job description includes both kinds.</w:t>
      </w:r>
    </w:p>
    <w:p w14:paraId="4B628607" w14:textId="77777777" w:rsidR="001953D8" w:rsidRDefault="001953D8">
      <w:pPr>
        <w:rPr>
          <w:rFonts w:ascii="Arial" w:hAnsi="Arial"/>
          <w:b/>
          <w:sz w:val="22"/>
        </w:rPr>
      </w:pPr>
    </w:p>
    <w:p w14:paraId="1DBCA0E6" w14:textId="77777777" w:rsidR="00872CDE" w:rsidRDefault="00872CDE">
      <w:pPr>
        <w:rPr>
          <w:rFonts w:ascii="Arial" w:hAnsi="Arial"/>
          <w:b/>
          <w:sz w:val="22"/>
        </w:rPr>
      </w:pPr>
      <w:r w:rsidRPr="00872CDE">
        <w:rPr>
          <w:rFonts w:ascii="Arial" w:hAnsi="Arial"/>
          <w:b/>
          <w:sz w:val="22"/>
        </w:rPr>
        <w:t>KNOWLEDGE</w:t>
      </w:r>
    </w:p>
    <w:p w14:paraId="1E2385AA" w14:textId="77777777" w:rsidR="00872CDE" w:rsidRDefault="00872CDE">
      <w:pPr>
        <w:rPr>
          <w:rFonts w:ascii="Arial" w:hAnsi="Arial"/>
          <w:b/>
          <w:sz w:val="22"/>
        </w:rPr>
      </w:pPr>
    </w:p>
    <w:p w14:paraId="53CB9ED4" w14:textId="77777777" w:rsidR="009438F7" w:rsidRDefault="009438F7">
      <w:pPr>
        <w:rPr>
          <w:rFonts w:ascii="Arial" w:hAnsi="Arial"/>
          <w:b/>
          <w:sz w:val="22"/>
        </w:rPr>
      </w:pPr>
      <w:r>
        <w:rPr>
          <w:rFonts w:ascii="Arial" w:hAnsi="Arial"/>
          <w:b/>
          <w:sz w:val="22"/>
        </w:rPr>
        <w:t>SKILLS</w:t>
      </w:r>
    </w:p>
    <w:p w14:paraId="603E4236" w14:textId="77777777" w:rsidR="009438F7" w:rsidRDefault="009438F7" w:rsidP="009438F7">
      <w:pPr>
        <w:rPr>
          <w:rFonts w:ascii="Arial" w:hAnsi="Arial"/>
          <w:sz w:val="22"/>
        </w:rPr>
      </w:pPr>
    </w:p>
    <w:p w14:paraId="768F1855" w14:textId="27BAF484" w:rsidR="00F64BC7" w:rsidRPr="0022709E" w:rsidRDefault="009438F7" w:rsidP="0022709E">
      <w:pPr>
        <w:rPr>
          <w:rFonts w:ascii="Arial" w:hAnsi="Arial"/>
          <w:b/>
          <w:sz w:val="22"/>
        </w:rPr>
      </w:pPr>
      <w:r w:rsidRPr="009438F7">
        <w:rPr>
          <w:rFonts w:ascii="Arial" w:hAnsi="Arial"/>
          <w:b/>
          <w:sz w:val="22"/>
        </w:rPr>
        <w:t>ABILITIES</w:t>
      </w:r>
    </w:p>
    <w:p w14:paraId="6271C783" w14:textId="77777777" w:rsidR="0035261B" w:rsidRPr="0035261B" w:rsidRDefault="0035261B">
      <w:pPr>
        <w:rPr>
          <w:rFonts w:ascii="Arial" w:hAnsi="Arial"/>
          <w:sz w:val="22"/>
        </w:rPr>
      </w:pPr>
    </w:p>
    <w:p w14:paraId="41FFE094" w14:textId="77777777" w:rsidR="001953D8" w:rsidRDefault="0094731E">
      <w:pPr>
        <w:rPr>
          <w:rFonts w:ascii="Arial" w:hAnsi="Arial"/>
          <w:b/>
          <w:sz w:val="22"/>
        </w:rPr>
      </w:pPr>
      <w:r>
        <w:rPr>
          <w:rFonts w:ascii="Arial" w:hAnsi="Arial"/>
          <w:b/>
          <w:sz w:val="22"/>
        </w:rPr>
        <w:t>CERTIFICATES, LICENSES, REGISTRATIONS:</w:t>
      </w:r>
    </w:p>
    <w:p w14:paraId="29E9AF84" w14:textId="77777777" w:rsidR="0022709E" w:rsidRPr="0022709E" w:rsidRDefault="0022709E" w:rsidP="0022709E">
      <w:pPr>
        <w:pStyle w:val="Default"/>
        <w:rPr>
          <w:i/>
          <w:iCs/>
          <w:sz w:val="22"/>
          <w:szCs w:val="22"/>
        </w:rPr>
      </w:pPr>
      <w:r w:rsidRPr="0022709E">
        <w:rPr>
          <w:i/>
          <w:iCs/>
          <w:sz w:val="22"/>
          <w:szCs w:val="22"/>
        </w:rPr>
        <w:t xml:space="preserve">This section may be used for required licenses, certification or registration, or other requirements and special conditions unique to the position. </w:t>
      </w:r>
    </w:p>
    <w:p w14:paraId="04FF13FA" w14:textId="77777777" w:rsidR="0022709E" w:rsidRPr="0022709E" w:rsidRDefault="0022709E" w:rsidP="0022709E">
      <w:pPr>
        <w:rPr>
          <w:rFonts w:ascii="Arial" w:hAnsi="Arial" w:cs="Arial"/>
          <w:b/>
          <w:i/>
          <w:iCs/>
          <w:sz w:val="22"/>
        </w:rPr>
      </w:pPr>
      <w:r w:rsidRPr="0022709E">
        <w:rPr>
          <w:rFonts w:ascii="Arial" w:hAnsi="Arial" w:cs="Arial"/>
          <w:i/>
          <w:iCs/>
          <w:sz w:val="22"/>
          <w:szCs w:val="22"/>
        </w:rPr>
        <w:t xml:space="preserve">Desirable membership </w:t>
      </w:r>
      <w:proofErr w:type="gramStart"/>
      <w:r w:rsidRPr="0022709E">
        <w:rPr>
          <w:rFonts w:ascii="Arial" w:hAnsi="Arial" w:cs="Arial"/>
          <w:i/>
          <w:iCs/>
          <w:sz w:val="22"/>
          <w:szCs w:val="22"/>
        </w:rPr>
        <w:t>in</w:t>
      </w:r>
      <w:proofErr w:type="gramEnd"/>
      <w:r w:rsidRPr="0022709E">
        <w:rPr>
          <w:rFonts w:ascii="Arial" w:hAnsi="Arial" w:cs="Arial"/>
          <w:i/>
          <w:iCs/>
          <w:sz w:val="22"/>
          <w:szCs w:val="22"/>
        </w:rPr>
        <w:t xml:space="preserve"> associations or professional societies should not be included.</w:t>
      </w:r>
    </w:p>
    <w:p w14:paraId="26E56284" w14:textId="77777777" w:rsidR="0035261B" w:rsidRPr="0035261B" w:rsidRDefault="0035261B">
      <w:pPr>
        <w:rPr>
          <w:rFonts w:ascii="Arial" w:hAnsi="Arial"/>
          <w:sz w:val="22"/>
        </w:rPr>
      </w:pPr>
    </w:p>
    <w:p w14:paraId="49012C48" w14:textId="77777777" w:rsidR="001953D8" w:rsidRDefault="001953D8">
      <w:pPr>
        <w:rPr>
          <w:rFonts w:ascii="Arial" w:hAnsi="Arial"/>
          <w:b/>
          <w:sz w:val="22"/>
        </w:rPr>
      </w:pPr>
      <w:r>
        <w:rPr>
          <w:rFonts w:ascii="Arial" w:hAnsi="Arial"/>
          <w:b/>
          <w:sz w:val="22"/>
        </w:rPr>
        <w:t>TOOLS AND EQUIPMENT USED:</w:t>
      </w:r>
    </w:p>
    <w:p w14:paraId="7976BEE4" w14:textId="5C3A3C3A" w:rsidR="0094731E" w:rsidRDefault="00F24DB0">
      <w:pPr>
        <w:rPr>
          <w:rFonts w:ascii="Arial" w:hAnsi="Arial"/>
          <w:i/>
          <w:iCs/>
          <w:sz w:val="22"/>
        </w:rPr>
      </w:pPr>
      <w:r w:rsidRPr="00F24DB0">
        <w:rPr>
          <w:rFonts w:ascii="Arial" w:hAnsi="Arial"/>
          <w:i/>
          <w:iCs/>
          <w:sz w:val="22"/>
        </w:rPr>
        <w:t>D</w:t>
      </w:r>
      <w:r w:rsidRPr="00F24DB0">
        <w:rPr>
          <w:rFonts w:ascii="Arial" w:hAnsi="Arial"/>
          <w:i/>
          <w:iCs/>
          <w:sz w:val="22"/>
        </w:rPr>
        <w:t>escribe the tools and equipment which the employee will normally use to undertake the essential functions of the job.</w:t>
      </w:r>
    </w:p>
    <w:p w14:paraId="451924DB" w14:textId="77777777" w:rsidR="00F24DB0" w:rsidRDefault="00F24DB0">
      <w:pPr>
        <w:rPr>
          <w:rFonts w:ascii="Arial" w:hAnsi="Arial"/>
          <w:i/>
          <w:iCs/>
          <w:sz w:val="22"/>
        </w:rPr>
      </w:pPr>
    </w:p>
    <w:p w14:paraId="2E8BB81A" w14:textId="73D7B734" w:rsidR="00F24DB0" w:rsidRDefault="00F24DB0" w:rsidP="00F24DB0">
      <w:pPr>
        <w:rPr>
          <w:rFonts w:ascii="Arial" w:hAnsi="Arial"/>
          <w:sz w:val="22"/>
        </w:rPr>
      </w:pPr>
      <w:r>
        <w:rPr>
          <w:rFonts w:ascii="Arial" w:hAnsi="Arial"/>
          <w:i/>
          <w:iCs/>
          <w:sz w:val="22"/>
        </w:rPr>
        <w:t>Example for a typical office position ‘</w:t>
      </w:r>
      <w:r>
        <w:rPr>
          <w:rFonts w:ascii="Arial" w:hAnsi="Arial"/>
          <w:sz w:val="22"/>
        </w:rPr>
        <w:t>Personal computer</w:t>
      </w:r>
      <w:r>
        <w:rPr>
          <w:rFonts w:ascii="Arial" w:hAnsi="Arial"/>
          <w:sz w:val="22"/>
        </w:rPr>
        <w:t xml:space="preserve">, </w:t>
      </w:r>
      <w:r>
        <w:rPr>
          <w:rFonts w:ascii="Arial" w:hAnsi="Arial"/>
          <w:sz w:val="22"/>
        </w:rPr>
        <w:t>printer/c</w:t>
      </w:r>
      <w:r>
        <w:rPr>
          <w:rFonts w:ascii="Arial" w:hAnsi="Arial"/>
          <w:sz w:val="22"/>
        </w:rPr>
        <w:t xml:space="preserve">opier, </w:t>
      </w:r>
      <w:r>
        <w:rPr>
          <w:rFonts w:ascii="Arial" w:hAnsi="Arial"/>
          <w:sz w:val="22"/>
        </w:rPr>
        <w:t>telephone</w:t>
      </w:r>
      <w:r>
        <w:rPr>
          <w:rFonts w:ascii="Arial" w:hAnsi="Arial"/>
          <w:sz w:val="22"/>
        </w:rPr>
        <w:t xml:space="preserve">, </w:t>
      </w:r>
      <w:r>
        <w:rPr>
          <w:rFonts w:ascii="Arial" w:hAnsi="Arial"/>
          <w:sz w:val="22"/>
        </w:rPr>
        <w:t>g</w:t>
      </w:r>
      <w:r>
        <w:rPr>
          <w:rFonts w:ascii="Arial" w:hAnsi="Arial"/>
          <w:sz w:val="22"/>
        </w:rPr>
        <w:t>eneral office equipment</w:t>
      </w:r>
      <w:r>
        <w:rPr>
          <w:rFonts w:ascii="Arial" w:hAnsi="Arial"/>
          <w:sz w:val="22"/>
        </w:rPr>
        <w:t>.’</w:t>
      </w:r>
    </w:p>
    <w:p w14:paraId="5B862497" w14:textId="77777777" w:rsidR="001953D8" w:rsidRDefault="001953D8">
      <w:pPr>
        <w:rPr>
          <w:rFonts w:ascii="Arial" w:hAnsi="Arial"/>
          <w:sz w:val="22"/>
        </w:rPr>
      </w:pPr>
    </w:p>
    <w:p w14:paraId="4436A71F" w14:textId="77777777" w:rsidR="001953D8" w:rsidRDefault="001953D8">
      <w:pPr>
        <w:rPr>
          <w:rFonts w:ascii="Arial" w:hAnsi="Arial"/>
          <w:b/>
          <w:sz w:val="22"/>
        </w:rPr>
      </w:pPr>
      <w:r>
        <w:rPr>
          <w:rFonts w:ascii="Arial" w:hAnsi="Arial"/>
          <w:b/>
          <w:sz w:val="22"/>
        </w:rPr>
        <w:t>PHYSICAL DEMANDS:</w:t>
      </w:r>
    </w:p>
    <w:p w14:paraId="7FB62A2C" w14:textId="77777777" w:rsidR="001953D8" w:rsidRPr="007A01A4" w:rsidRDefault="001953D8">
      <w:pPr>
        <w:pStyle w:val="BodyText2"/>
        <w:rPr>
          <w:b w:val="0"/>
          <w:i/>
        </w:rPr>
      </w:pPr>
      <w:r w:rsidRPr="007A01A4">
        <w:rPr>
          <w:b w:val="0"/>
          <w:i/>
        </w:rPr>
        <w:t>The physical demands described here are representative of those that must be met by the employee to successfully perform the essential function of this job.  Reasonable accommodations may be made to enable individuals with disabilities to perform these essential functions.</w:t>
      </w:r>
    </w:p>
    <w:p w14:paraId="0A7CD8FE" w14:textId="77777777" w:rsidR="001953D8" w:rsidRDefault="001953D8">
      <w:pPr>
        <w:rPr>
          <w:rFonts w:ascii="Arial" w:hAnsi="Arial"/>
          <w:b/>
          <w:sz w:val="22"/>
        </w:rPr>
      </w:pPr>
    </w:p>
    <w:p w14:paraId="145D8E2F" w14:textId="215375D0" w:rsidR="001953D8" w:rsidRDefault="0022709E" w:rsidP="0022709E">
      <w:pPr>
        <w:rPr>
          <w:rFonts w:ascii="Arial" w:hAnsi="Arial"/>
          <w:i/>
          <w:iCs/>
          <w:sz w:val="22"/>
        </w:rPr>
      </w:pPr>
      <w:r w:rsidRPr="0022709E">
        <w:rPr>
          <w:rFonts w:ascii="Arial" w:hAnsi="Arial"/>
          <w:i/>
          <w:iCs/>
          <w:sz w:val="22"/>
        </w:rPr>
        <w:t>This section should describe:</w:t>
      </w:r>
      <w:r w:rsidRPr="0022709E">
        <w:rPr>
          <w:rFonts w:ascii="Arial" w:hAnsi="Arial"/>
          <w:i/>
          <w:iCs/>
          <w:sz w:val="22"/>
        </w:rPr>
        <w:t xml:space="preserve"> </w:t>
      </w:r>
      <w:r w:rsidRPr="0022709E">
        <w:rPr>
          <w:rFonts w:ascii="Arial" w:hAnsi="Arial"/>
          <w:i/>
          <w:iCs/>
          <w:sz w:val="22"/>
        </w:rPr>
        <w:t>how much on-the-job time is spent in a variety of physical activities, such as: stand; walk; sit; talk or hear; use hand to finger, handle, feel or operate; climb or balance; stoop, kneel, crouch or crawl; reach with hands and arms; taste or smell; what weights must be lifted or be exerted, how much and how often</w:t>
      </w:r>
      <w:r w:rsidR="00F24DB0">
        <w:rPr>
          <w:rFonts w:ascii="Arial" w:hAnsi="Arial"/>
          <w:i/>
          <w:iCs/>
          <w:sz w:val="22"/>
        </w:rPr>
        <w:t>.</w:t>
      </w:r>
    </w:p>
    <w:p w14:paraId="11A99E2B" w14:textId="77777777" w:rsidR="00F24DB0" w:rsidRDefault="00F24DB0" w:rsidP="0022709E">
      <w:pPr>
        <w:rPr>
          <w:rFonts w:ascii="Arial" w:hAnsi="Arial"/>
          <w:i/>
          <w:iCs/>
          <w:sz w:val="22"/>
        </w:rPr>
      </w:pPr>
    </w:p>
    <w:p w14:paraId="373372C2" w14:textId="748E711C" w:rsidR="00F24DB0" w:rsidRPr="0035261B" w:rsidRDefault="00F24DB0" w:rsidP="00F24DB0">
      <w:pPr>
        <w:rPr>
          <w:rFonts w:ascii="Arial" w:hAnsi="Arial"/>
          <w:sz w:val="22"/>
        </w:rPr>
      </w:pPr>
      <w:r>
        <w:rPr>
          <w:rFonts w:ascii="Arial" w:hAnsi="Arial"/>
          <w:i/>
          <w:iCs/>
          <w:sz w:val="22"/>
        </w:rPr>
        <w:t>Example for an office position ‘</w:t>
      </w:r>
      <w:r w:rsidRPr="0035261B">
        <w:rPr>
          <w:rFonts w:ascii="Arial" w:hAnsi="Arial"/>
          <w:sz w:val="22"/>
        </w:rPr>
        <w:t xml:space="preserve">This position requires the ability to sit, stand, walk, exercise hand and finger dexterity, visual focus, and </w:t>
      </w:r>
      <w:r>
        <w:rPr>
          <w:rFonts w:ascii="Arial" w:hAnsi="Arial"/>
          <w:sz w:val="22"/>
        </w:rPr>
        <w:t xml:space="preserve">articulate clearly using speech, write clearly, </w:t>
      </w:r>
      <w:r w:rsidR="0037153E">
        <w:rPr>
          <w:rFonts w:ascii="Arial" w:hAnsi="Arial"/>
          <w:sz w:val="22"/>
        </w:rPr>
        <w:t xml:space="preserve">and </w:t>
      </w:r>
      <w:r>
        <w:rPr>
          <w:rFonts w:ascii="Arial" w:hAnsi="Arial"/>
          <w:sz w:val="22"/>
        </w:rPr>
        <w:t>lift/carry objects weighing up to 15 lbs.</w:t>
      </w:r>
      <w:r w:rsidR="0037153E">
        <w:rPr>
          <w:rFonts w:ascii="Arial" w:hAnsi="Arial"/>
          <w:sz w:val="22"/>
        </w:rPr>
        <w:t>’</w:t>
      </w:r>
    </w:p>
    <w:p w14:paraId="42DA49CE" w14:textId="4BC65A83" w:rsidR="00F24DB0" w:rsidRPr="0022709E" w:rsidRDefault="00F24DB0" w:rsidP="0022709E">
      <w:pPr>
        <w:rPr>
          <w:rFonts w:ascii="Arial" w:hAnsi="Arial"/>
          <w:i/>
          <w:iCs/>
          <w:sz w:val="22"/>
        </w:rPr>
      </w:pPr>
    </w:p>
    <w:p w14:paraId="64246555" w14:textId="77777777" w:rsidR="0035261B" w:rsidRDefault="0035261B">
      <w:pPr>
        <w:rPr>
          <w:rFonts w:ascii="Arial" w:hAnsi="Arial"/>
          <w:b/>
          <w:sz w:val="22"/>
        </w:rPr>
      </w:pPr>
    </w:p>
    <w:p w14:paraId="635059EC" w14:textId="77777777" w:rsidR="001953D8" w:rsidRDefault="001953D8">
      <w:pPr>
        <w:rPr>
          <w:rFonts w:ascii="Arial" w:hAnsi="Arial"/>
          <w:b/>
          <w:sz w:val="22"/>
        </w:rPr>
      </w:pPr>
      <w:r>
        <w:rPr>
          <w:rFonts w:ascii="Arial" w:hAnsi="Arial"/>
          <w:b/>
          <w:sz w:val="22"/>
        </w:rPr>
        <w:t>WORK ENVIRONMENT:</w:t>
      </w:r>
    </w:p>
    <w:p w14:paraId="1C96B018" w14:textId="77777777" w:rsidR="001953D8" w:rsidRDefault="001953D8">
      <w:pPr>
        <w:pStyle w:val="BodyText2"/>
        <w:rPr>
          <w:b w:val="0"/>
          <w:i/>
        </w:rPr>
      </w:pPr>
      <w:r w:rsidRPr="007A01A4">
        <w:rPr>
          <w:b w:val="0"/>
          <w:i/>
        </w:rPr>
        <w:t>The work environment characteristics described here are representative of those an employee encounters while performing the essential functions of this job. Reasonable accommodations may be made to enable individuals with disabilities to perform essential functions.</w:t>
      </w:r>
    </w:p>
    <w:p w14:paraId="298595BD" w14:textId="4802438C" w:rsidR="0022709E" w:rsidRDefault="0022709E">
      <w:pPr>
        <w:pStyle w:val="BodyText2"/>
        <w:rPr>
          <w:b w:val="0"/>
          <w:i/>
        </w:rPr>
      </w:pPr>
    </w:p>
    <w:p w14:paraId="122DB570" w14:textId="3EBCEB5F" w:rsidR="0022709E" w:rsidRPr="00F24DB0" w:rsidRDefault="0022709E" w:rsidP="0022709E">
      <w:pPr>
        <w:pStyle w:val="Default"/>
        <w:rPr>
          <w:i/>
          <w:iCs/>
          <w:sz w:val="22"/>
          <w:szCs w:val="22"/>
        </w:rPr>
      </w:pPr>
      <w:r w:rsidRPr="00F24DB0">
        <w:rPr>
          <w:i/>
          <w:iCs/>
          <w:sz w:val="22"/>
          <w:szCs w:val="22"/>
        </w:rPr>
        <w:t>Th</w:t>
      </w:r>
      <w:r w:rsidRPr="00F24DB0">
        <w:rPr>
          <w:i/>
          <w:iCs/>
          <w:sz w:val="22"/>
          <w:szCs w:val="22"/>
        </w:rPr>
        <w:t>is</w:t>
      </w:r>
      <w:r w:rsidRPr="00F24DB0">
        <w:rPr>
          <w:i/>
          <w:iCs/>
          <w:sz w:val="22"/>
          <w:szCs w:val="22"/>
        </w:rPr>
        <w:t xml:space="preserve"> section describes how much exposure the employee has to environmental conditions, such as: wet, humid conditions (non-weather); work near moving mechanical parts; work in high, precarious places; fumes or airborne particles; toxic or caustic chemicals; outdoor weather conditions; extreme cold (non-weather); extreme heat (non-weather); risk of electrical shock; work with explosives; risk of radiation; vibration. </w:t>
      </w:r>
    </w:p>
    <w:p w14:paraId="7B1E4316" w14:textId="77777777" w:rsidR="00F24DB0" w:rsidRPr="00F24DB0" w:rsidRDefault="00F24DB0" w:rsidP="0022709E">
      <w:pPr>
        <w:pStyle w:val="Default"/>
        <w:rPr>
          <w:i/>
          <w:iCs/>
          <w:sz w:val="22"/>
          <w:szCs w:val="22"/>
        </w:rPr>
      </w:pPr>
    </w:p>
    <w:p w14:paraId="3054EA9C" w14:textId="2BAEF5C4" w:rsidR="0022709E" w:rsidRPr="00F24DB0" w:rsidRDefault="00F24DB0" w:rsidP="0022709E">
      <w:pPr>
        <w:pStyle w:val="BodyText2"/>
        <w:rPr>
          <w:b w:val="0"/>
          <w:bCs/>
          <w:i/>
          <w:iCs/>
        </w:rPr>
      </w:pPr>
      <w:r w:rsidRPr="00F24DB0">
        <w:rPr>
          <w:b w:val="0"/>
          <w:bCs/>
          <w:i/>
          <w:iCs/>
          <w:sz w:val="22"/>
          <w:szCs w:val="22"/>
        </w:rPr>
        <w:t>This</w:t>
      </w:r>
      <w:r w:rsidR="0022709E" w:rsidRPr="00F24DB0">
        <w:rPr>
          <w:b w:val="0"/>
          <w:bCs/>
          <w:i/>
          <w:iCs/>
          <w:sz w:val="22"/>
          <w:szCs w:val="22"/>
        </w:rPr>
        <w:t xml:space="preserve"> section also describes how much noise is typically encountered on the job. This may vary for positions which have both office and field duties. General categories include: Very quiet (forest trail, isolation booth), Quiet (library, private office), Moderate Noise (open office with office equipment running), Loud Noise </w:t>
      </w:r>
      <w:proofErr w:type="gramStart"/>
      <w:r w:rsidR="0022709E" w:rsidRPr="00F24DB0">
        <w:rPr>
          <w:b w:val="0"/>
          <w:bCs/>
          <w:i/>
          <w:iCs/>
          <w:sz w:val="22"/>
          <w:szCs w:val="22"/>
        </w:rPr>
        <w:t>( manufacturing</w:t>
      </w:r>
      <w:proofErr w:type="gramEnd"/>
      <w:r w:rsidR="0022709E" w:rsidRPr="00F24DB0">
        <w:rPr>
          <w:b w:val="0"/>
          <w:bCs/>
          <w:i/>
          <w:iCs/>
          <w:sz w:val="22"/>
          <w:szCs w:val="22"/>
        </w:rPr>
        <w:t xml:space="preserve"> processes, earth-moving equipment, congested traffic), Very Loud Noise (jack hammer, front row of rock concert).</w:t>
      </w:r>
    </w:p>
    <w:p w14:paraId="5BEE37C6" w14:textId="77777777" w:rsidR="001953D8" w:rsidRDefault="001953D8">
      <w:pPr>
        <w:rPr>
          <w:rFonts w:ascii="Arial" w:hAnsi="Arial"/>
          <w:sz w:val="22"/>
        </w:rPr>
      </w:pPr>
    </w:p>
    <w:p w14:paraId="5CDE8377" w14:textId="38FEF4C0" w:rsidR="001953D8" w:rsidRPr="000C1E03" w:rsidRDefault="0022709E">
      <w:pPr>
        <w:rPr>
          <w:rFonts w:ascii="Arial" w:hAnsi="Arial"/>
          <w:sz w:val="22"/>
        </w:rPr>
      </w:pPr>
      <w:r w:rsidRPr="000C1E03">
        <w:rPr>
          <w:rFonts w:ascii="Arial" w:hAnsi="Arial"/>
          <w:i/>
          <w:iCs/>
          <w:sz w:val="22"/>
        </w:rPr>
        <w:t>Example for a</w:t>
      </w:r>
      <w:r w:rsidR="000C1E03">
        <w:rPr>
          <w:rFonts w:ascii="Arial" w:hAnsi="Arial"/>
          <w:i/>
          <w:iCs/>
          <w:sz w:val="22"/>
        </w:rPr>
        <w:t>n</w:t>
      </w:r>
      <w:r w:rsidRPr="000C1E03">
        <w:rPr>
          <w:rFonts w:ascii="Arial" w:hAnsi="Arial"/>
          <w:i/>
          <w:iCs/>
          <w:sz w:val="22"/>
        </w:rPr>
        <w:t xml:space="preserve"> office position:</w:t>
      </w:r>
      <w:r>
        <w:rPr>
          <w:rFonts w:ascii="Arial" w:hAnsi="Arial"/>
          <w:sz w:val="22"/>
        </w:rPr>
        <w:t xml:space="preserve"> </w:t>
      </w:r>
      <w:r w:rsidR="0035261B" w:rsidRPr="000C1E03">
        <w:rPr>
          <w:rFonts w:ascii="Arial" w:hAnsi="Arial"/>
          <w:sz w:val="22"/>
        </w:rPr>
        <w:t xml:space="preserve">The work environment is primarily in an office setting.  The noise </w:t>
      </w:r>
      <w:r w:rsidR="0035261B" w:rsidRPr="000C1E03">
        <w:rPr>
          <w:rFonts w:ascii="Arial" w:hAnsi="Arial"/>
          <w:sz w:val="22"/>
        </w:rPr>
        <w:lastRenderedPageBreak/>
        <w:t>level can vary from quiet to moderate depending upon the circumstances at any given time.</w:t>
      </w:r>
    </w:p>
    <w:p w14:paraId="5F665295" w14:textId="77777777" w:rsidR="0035261B" w:rsidRPr="000C1E03" w:rsidRDefault="0035261B">
      <w:pPr>
        <w:rPr>
          <w:rFonts w:ascii="Arial" w:hAnsi="Arial"/>
          <w:sz w:val="22"/>
        </w:rPr>
      </w:pPr>
    </w:p>
    <w:p w14:paraId="737AFC9C" w14:textId="77777777" w:rsidR="001953D8" w:rsidRDefault="001953D8">
      <w:pPr>
        <w:rPr>
          <w:rFonts w:ascii="Arial" w:hAnsi="Arial"/>
          <w:sz w:val="22"/>
        </w:rPr>
      </w:pPr>
    </w:p>
    <w:p w14:paraId="5039EEBF" w14:textId="77777777" w:rsidR="001953D8" w:rsidRPr="007A01A4" w:rsidRDefault="001953D8">
      <w:pPr>
        <w:rPr>
          <w:rFonts w:ascii="Arial" w:hAnsi="Arial"/>
          <w:sz w:val="20"/>
        </w:rPr>
      </w:pPr>
      <w:r w:rsidRPr="007A01A4">
        <w:rPr>
          <w:rFonts w:ascii="Arial" w:hAnsi="Arial"/>
          <w:b/>
          <w:sz w:val="20"/>
        </w:rPr>
        <w:t>NOTE:</w:t>
      </w:r>
      <w:r w:rsidRPr="007A01A4">
        <w:rPr>
          <w:rFonts w:ascii="Arial" w:hAnsi="Arial"/>
          <w:sz w:val="20"/>
        </w:rPr>
        <w:t xml:space="preserve"> </w:t>
      </w:r>
      <w:r w:rsidRPr="007A01A4">
        <w:rPr>
          <w:rFonts w:ascii="Arial" w:hAnsi="Arial"/>
          <w:i/>
          <w:sz w:val="20"/>
        </w:rPr>
        <w:t>The duties listed above are intended only as illustrations of the various aspects of the position and the types of responsibilities that may be performed.  The omission of specific statements does not exclude them from the position if work is similar, related or a logical assignment to the position.  The position description does not constitute an employment agreement between employer and employee and is subject to change by the employer as the needs of the employer and requirements of the position change.</w:t>
      </w:r>
    </w:p>
    <w:p w14:paraId="5988FBD0" w14:textId="77777777" w:rsidR="001953D8" w:rsidRDefault="001953D8">
      <w:pPr>
        <w:rPr>
          <w:rFonts w:ascii="Arial" w:hAnsi="Arial"/>
          <w:sz w:val="22"/>
        </w:rPr>
      </w:pPr>
    </w:p>
    <w:p w14:paraId="77314003" w14:textId="77777777" w:rsidR="001953D8" w:rsidRDefault="001953D8">
      <w:pPr>
        <w:rPr>
          <w:rFonts w:ascii="Arial" w:hAnsi="Arial"/>
          <w:sz w:val="22"/>
        </w:rPr>
      </w:pPr>
    </w:p>
    <w:p w14:paraId="3771B10C" w14:textId="77777777" w:rsidR="001953D8" w:rsidRDefault="001953D8">
      <w:pPr>
        <w:rPr>
          <w:rFonts w:ascii="Arial" w:hAnsi="Arial"/>
          <w:b/>
          <w:sz w:val="22"/>
        </w:rPr>
      </w:pPr>
      <w:r>
        <w:rPr>
          <w:rFonts w:ascii="Arial" w:hAnsi="Arial"/>
          <w:b/>
          <w:sz w:val="22"/>
        </w:rPr>
        <w:t>______________________________</w:t>
      </w:r>
      <w:r>
        <w:rPr>
          <w:rFonts w:ascii="Arial" w:hAnsi="Arial"/>
          <w:b/>
          <w:sz w:val="22"/>
        </w:rPr>
        <w:tab/>
      </w:r>
      <w:r>
        <w:rPr>
          <w:rFonts w:ascii="Arial" w:hAnsi="Arial"/>
          <w:b/>
          <w:sz w:val="22"/>
        </w:rPr>
        <w:tab/>
      </w:r>
      <w:r>
        <w:rPr>
          <w:rFonts w:ascii="Arial" w:hAnsi="Arial"/>
          <w:b/>
          <w:sz w:val="22"/>
        </w:rPr>
        <w:tab/>
        <w:t>__________________</w:t>
      </w:r>
    </w:p>
    <w:p w14:paraId="1FA1D9E0" w14:textId="77777777" w:rsidR="001953D8" w:rsidRDefault="001953D8">
      <w:pPr>
        <w:rPr>
          <w:rFonts w:ascii="Arial" w:hAnsi="Arial"/>
          <w:b/>
          <w:sz w:val="22"/>
        </w:rPr>
      </w:pPr>
      <w:r>
        <w:rPr>
          <w:rFonts w:ascii="Arial" w:hAnsi="Arial"/>
          <w:b/>
          <w:sz w:val="22"/>
        </w:rPr>
        <w:t>Employee Signature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Date</w:t>
      </w:r>
    </w:p>
    <w:p w14:paraId="1F3028EA" w14:textId="77777777" w:rsidR="001953D8" w:rsidRDefault="001953D8">
      <w:pPr>
        <w:rPr>
          <w:rFonts w:ascii="Arial" w:hAnsi="Arial"/>
          <w:b/>
          <w:sz w:val="22"/>
        </w:rPr>
      </w:pPr>
    </w:p>
    <w:p w14:paraId="159E57E0" w14:textId="77777777" w:rsidR="001953D8" w:rsidRDefault="001953D8">
      <w:pPr>
        <w:rPr>
          <w:rFonts w:ascii="Arial" w:hAnsi="Arial"/>
          <w:b/>
          <w:sz w:val="22"/>
        </w:rPr>
      </w:pPr>
    </w:p>
    <w:p w14:paraId="769DEF0F" w14:textId="77777777" w:rsidR="001953D8" w:rsidRDefault="001953D8">
      <w:pPr>
        <w:rPr>
          <w:rFonts w:ascii="Arial" w:hAnsi="Arial"/>
          <w:b/>
          <w:sz w:val="22"/>
        </w:rPr>
      </w:pPr>
      <w:r>
        <w:rPr>
          <w:rFonts w:ascii="Arial" w:hAnsi="Arial"/>
          <w:b/>
          <w:sz w:val="22"/>
        </w:rPr>
        <w:t>______________________________</w:t>
      </w:r>
      <w:r>
        <w:rPr>
          <w:rFonts w:ascii="Arial" w:hAnsi="Arial"/>
          <w:b/>
          <w:sz w:val="22"/>
        </w:rPr>
        <w:tab/>
      </w:r>
      <w:r>
        <w:rPr>
          <w:rFonts w:ascii="Arial" w:hAnsi="Arial"/>
          <w:b/>
          <w:sz w:val="22"/>
        </w:rPr>
        <w:tab/>
      </w:r>
      <w:r>
        <w:rPr>
          <w:rFonts w:ascii="Arial" w:hAnsi="Arial"/>
          <w:b/>
          <w:sz w:val="22"/>
        </w:rPr>
        <w:tab/>
        <w:t>____________________</w:t>
      </w:r>
    </w:p>
    <w:p w14:paraId="23E9059E" w14:textId="77777777" w:rsidR="001953D8" w:rsidRDefault="001953D8" w:rsidP="007A01A4">
      <w:pPr>
        <w:rPr>
          <w:rFonts w:ascii="Arial" w:hAnsi="Arial"/>
        </w:rPr>
      </w:pPr>
      <w:r>
        <w:rPr>
          <w:rFonts w:ascii="Arial" w:hAnsi="Arial"/>
          <w:b/>
          <w:sz w:val="22"/>
        </w:rPr>
        <w:t>Supervisor Signature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Date</w:t>
      </w:r>
    </w:p>
    <w:sectPr w:rsidR="001953D8" w:rsidSect="00D82F05">
      <w:headerReference w:type="default" r:id="rId8"/>
      <w:endnotePr>
        <w:numFmt w:val="decimal"/>
      </w:endnotePr>
      <w:type w:val="continuous"/>
      <w:pgSz w:w="12240" w:h="15840" w:code="1"/>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75A4" w14:textId="77777777" w:rsidR="000A0DE2" w:rsidRDefault="000A0DE2">
      <w:r>
        <w:separator/>
      </w:r>
    </w:p>
  </w:endnote>
  <w:endnote w:type="continuationSeparator" w:id="0">
    <w:p w14:paraId="4C67632A" w14:textId="77777777" w:rsidR="000A0DE2" w:rsidRDefault="000A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9F77A" w14:textId="77777777" w:rsidR="000A0DE2" w:rsidRDefault="000A0DE2">
      <w:r>
        <w:separator/>
      </w:r>
    </w:p>
  </w:footnote>
  <w:footnote w:type="continuationSeparator" w:id="0">
    <w:p w14:paraId="2B763B43" w14:textId="77777777" w:rsidR="000A0DE2" w:rsidRDefault="000A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5E7D" w14:textId="3F9799A9" w:rsidR="00795E6A" w:rsidRPr="00795E6A" w:rsidRDefault="00795E6A">
    <w:pPr>
      <w:pStyle w:val="Header"/>
      <w:rPr>
        <w:rFonts w:ascii="Arial" w:hAnsi="Arial" w:cs="Arial"/>
        <w:color w:val="FF0000"/>
      </w:rPr>
    </w:pPr>
    <w:r w:rsidRPr="00795E6A">
      <w:rPr>
        <w:rFonts w:ascii="Arial" w:hAnsi="Arial" w:cs="Arial"/>
        <w:color w:val="FF0000"/>
      </w:rPr>
      <w:t xml:space="preserve">SAMPLE </w:t>
    </w:r>
    <w:r w:rsidR="00945506">
      <w:rPr>
        <w:rFonts w:ascii="Arial" w:hAnsi="Arial" w:cs="Arial"/>
        <w:color w:val="FF0000"/>
      </w:rPr>
      <w:t>JOB DESCRIPTION</w:t>
    </w:r>
  </w:p>
  <w:p w14:paraId="0DA0DBEC" w14:textId="77777777" w:rsidR="000A0DE2" w:rsidRPr="00F84FE3" w:rsidRDefault="000A0DE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621AE"/>
    <w:multiLevelType w:val="hybridMultilevel"/>
    <w:tmpl w:val="76E8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60ED0"/>
    <w:multiLevelType w:val="hybridMultilevel"/>
    <w:tmpl w:val="FA16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67ADE"/>
    <w:multiLevelType w:val="singleLevel"/>
    <w:tmpl w:val="D8C455B6"/>
    <w:lvl w:ilvl="0">
      <w:start w:val="2"/>
      <w:numFmt w:val="decimal"/>
      <w:lvlText w:val="%1"/>
      <w:lvlJc w:val="left"/>
      <w:pPr>
        <w:tabs>
          <w:tab w:val="num" w:pos="360"/>
        </w:tabs>
        <w:ind w:left="360" w:hanging="360"/>
      </w:pPr>
      <w:rPr>
        <w:rFonts w:hint="default"/>
      </w:rPr>
    </w:lvl>
  </w:abstractNum>
  <w:abstractNum w:abstractNumId="4" w15:restartNumberingAfterBreak="0">
    <w:nsid w:val="2E0B1DF9"/>
    <w:multiLevelType w:val="singleLevel"/>
    <w:tmpl w:val="12BE5656"/>
    <w:lvl w:ilvl="0">
      <w:start w:val="1"/>
      <w:numFmt w:val="decimal"/>
      <w:lvlText w:val="%1."/>
      <w:legacy w:legacy="1" w:legacySpace="0" w:legacyIndent="360"/>
      <w:lvlJc w:val="left"/>
      <w:pPr>
        <w:ind w:left="360" w:hanging="360"/>
      </w:pPr>
    </w:lvl>
  </w:abstractNum>
  <w:abstractNum w:abstractNumId="5" w15:restartNumberingAfterBreak="0">
    <w:nsid w:val="3E8B2365"/>
    <w:multiLevelType w:val="hybridMultilevel"/>
    <w:tmpl w:val="4A922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352BAB"/>
    <w:multiLevelType w:val="hybridMultilevel"/>
    <w:tmpl w:val="ED7C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43049"/>
    <w:multiLevelType w:val="hybridMultilevel"/>
    <w:tmpl w:val="1968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46B4A"/>
    <w:multiLevelType w:val="singleLevel"/>
    <w:tmpl w:val="12BE5656"/>
    <w:lvl w:ilvl="0">
      <w:start w:val="1"/>
      <w:numFmt w:val="decimal"/>
      <w:lvlText w:val="%1."/>
      <w:legacy w:legacy="1" w:legacySpace="0" w:legacyIndent="360"/>
      <w:lvlJc w:val="left"/>
      <w:pPr>
        <w:ind w:left="360" w:hanging="360"/>
      </w:pPr>
    </w:lvl>
  </w:abstractNum>
  <w:abstractNum w:abstractNumId="9" w15:restartNumberingAfterBreak="0">
    <w:nsid w:val="63684DD7"/>
    <w:multiLevelType w:val="hybridMultilevel"/>
    <w:tmpl w:val="F108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03040"/>
    <w:multiLevelType w:val="hybridMultilevel"/>
    <w:tmpl w:val="7144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5581988">
    <w:abstractNumId w:val="4"/>
  </w:num>
  <w:num w:numId="2" w16cid:durableId="2623054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450971761">
    <w:abstractNumId w:val="8"/>
  </w:num>
  <w:num w:numId="4" w16cid:durableId="171382416">
    <w:abstractNumId w:val="3"/>
  </w:num>
  <w:num w:numId="5" w16cid:durableId="864440990">
    <w:abstractNumId w:val="1"/>
  </w:num>
  <w:num w:numId="6" w16cid:durableId="2052804299">
    <w:abstractNumId w:val="10"/>
  </w:num>
  <w:num w:numId="7" w16cid:durableId="557088251">
    <w:abstractNumId w:val="5"/>
  </w:num>
  <w:num w:numId="8" w16cid:durableId="773525318">
    <w:abstractNumId w:val="2"/>
  </w:num>
  <w:num w:numId="9" w16cid:durableId="1191065335">
    <w:abstractNumId w:val="7"/>
  </w:num>
  <w:num w:numId="10" w16cid:durableId="1734280838">
    <w:abstractNumId w:val="9"/>
  </w:num>
  <w:num w:numId="11" w16cid:durableId="531456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C"/>
    <w:rsid w:val="000A0DE2"/>
    <w:rsid w:val="000C1E03"/>
    <w:rsid w:val="0018316E"/>
    <w:rsid w:val="001953D8"/>
    <w:rsid w:val="001A0F22"/>
    <w:rsid w:val="001C692F"/>
    <w:rsid w:val="0022709E"/>
    <w:rsid w:val="002A1C2C"/>
    <w:rsid w:val="00303DE5"/>
    <w:rsid w:val="00311EA9"/>
    <w:rsid w:val="00327585"/>
    <w:rsid w:val="0035261B"/>
    <w:rsid w:val="003552E3"/>
    <w:rsid w:val="00366F6B"/>
    <w:rsid w:val="0037153E"/>
    <w:rsid w:val="003779BE"/>
    <w:rsid w:val="003859BB"/>
    <w:rsid w:val="00397E3C"/>
    <w:rsid w:val="003B7DEA"/>
    <w:rsid w:val="003C1174"/>
    <w:rsid w:val="003F1C47"/>
    <w:rsid w:val="00404279"/>
    <w:rsid w:val="00453DEE"/>
    <w:rsid w:val="004610D4"/>
    <w:rsid w:val="004961CF"/>
    <w:rsid w:val="004D7273"/>
    <w:rsid w:val="0050745F"/>
    <w:rsid w:val="00567A88"/>
    <w:rsid w:val="0059259E"/>
    <w:rsid w:val="005B2581"/>
    <w:rsid w:val="005B66DF"/>
    <w:rsid w:val="005D396D"/>
    <w:rsid w:val="005F221F"/>
    <w:rsid w:val="00637644"/>
    <w:rsid w:val="006508AB"/>
    <w:rsid w:val="00653581"/>
    <w:rsid w:val="00665268"/>
    <w:rsid w:val="006B1C93"/>
    <w:rsid w:val="00704D37"/>
    <w:rsid w:val="00740C5B"/>
    <w:rsid w:val="00756E8D"/>
    <w:rsid w:val="00756F23"/>
    <w:rsid w:val="00795E6A"/>
    <w:rsid w:val="007A01A4"/>
    <w:rsid w:val="007C17DA"/>
    <w:rsid w:val="007D61BF"/>
    <w:rsid w:val="007D7667"/>
    <w:rsid w:val="007E1829"/>
    <w:rsid w:val="00832F02"/>
    <w:rsid w:val="00872CDE"/>
    <w:rsid w:val="00893840"/>
    <w:rsid w:val="008B7566"/>
    <w:rsid w:val="00900D85"/>
    <w:rsid w:val="009438F7"/>
    <w:rsid w:val="00945506"/>
    <w:rsid w:val="0094715A"/>
    <w:rsid w:val="0094731E"/>
    <w:rsid w:val="00965668"/>
    <w:rsid w:val="009C7A76"/>
    <w:rsid w:val="00A136C3"/>
    <w:rsid w:val="00A6234F"/>
    <w:rsid w:val="00AA5C1D"/>
    <w:rsid w:val="00AF334E"/>
    <w:rsid w:val="00B04C39"/>
    <w:rsid w:val="00B30B20"/>
    <w:rsid w:val="00B340DE"/>
    <w:rsid w:val="00B43616"/>
    <w:rsid w:val="00BA230A"/>
    <w:rsid w:val="00BB0E1C"/>
    <w:rsid w:val="00BB4008"/>
    <w:rsid w:val="00C228F7"/>
    <w:rsid w:val="00C52F85"/>
    <w:rsid w:val="00CC1519"/>
    <w:rsid w:val="00D01D8F"/>
    <w:rsid w:val="00D028A7"/>
    <w:rsid w:val="00D0701D"/>
    <w:rsid w:val="00D2662C"/>
    <w:rsid w:val="00D61133"/>
    <w:rsid w:val="00D82F05"/>
    <w:rsid w:val="00DE7567"/>
    <w:rsid w:val="00EA6473"/>
    <w:rsid w:val="00F10924"/>
    <w:rsid w:val="00F1390F"/>
    <w:rsid w:val="00F24DB0"/>
    <w:rsid w:val="00F3013E"/>
    <w:rsid w:val="00F6394E"/>
    <w:rsid w:val="00F64400"/>
    <w:rsid w:val="00F64BC7"/>
    <w:rsid w:val="00F657DD"/>
    <w:rsid w:val="00F84FE3"/>
    <w:rsid w:val="00FB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24CAD9"/>
  <w15:docId w15:val="{49974DFA-F62E-4DA5-8943-850A1C55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96D"/>
    <w:pPr>
      <w:widowControl w:val="0"/>
    </w:pPr>
    <w:rPr>
      <w:sz w:val="24"/>
    </w:rPr>
  </w:style>
  <w:style w:type="paragraph" w:styleId="Heading1">
    <w:name w:val="heading 1"/>
    <w:basedOn w:val="Normal"/>
    <w:next w:val="Normal"/>
    <w:qFormat/>
    <w:rsid w:val="005D396D"/>
    <w:pPr>
      <w:tabs>
        <w:tab w:val="center" w:pos="4680"/>
      </w:tabs>
      <w:outlineLvl w:val="0"/>
    </w:pPr>
    <w:rPr>
      <w:b/>
      <w:sz w:val="36"/>
    </w:rPr>
  </w:style>
  <w:style w:type="paragraph" w:styleId="Heading2">
    <w:name w:val="heading 2"/>
    <w:basedOn w:val="Normal"/>
    <w:next w:val="Normal"/>
    <w:qFormat/>
    <w:rsid w:val="005D396D"/>
    <w:pPr>
      <w:keepNext/>
      <w:outlineLvl w:val="1"/>
    </w:pPr>
    <w:rPr>
      <w:rFonts w:ascii="Arial" w:hAnsi="Arial"/>
      <w:i/>
      <w:sz w:val="22"/>
    </w:rPr>
  </w:style>
  <w:style w:type="paragraph" w:styleId="Heading4">
    <w:name w:val="heading 4"/>
    <w:basedOn w:val="Normal"/>
    <w:next w:val="Normal"/>
    <w:qFormat/>
    <w:rsid w:val="005D396D"/>
    <w:pPr>
      <w:keepNext/>
      <w:outlineLvl w:val="3"/>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D396D"/>
  </w:style>
  <w:style w:type="paragraph" w:styleId="BodyText2">
    <w:name w:val="Body Text 2"/>
    <w:basedOn w:val="Normal"/>
    <w:rsid w:val="005D396D"/>
    <w:rPr>
      <w:rFonts w:ascii="Arial" w:hAnsi="Arial"/>
      <w:b/>
      <w:sz w:val="20"/>
    </w:rPr>
  </w:style>
  <w:style w:type="paragraph" w:styleId="Header">
    <w:name w:val="header"/>
    <w:basedOn w:val="Normal"/>
    <w:link w:val="HeaderChar"/>
    <w:uiPriority w:val="99"/>
    <w:rsid w:val="005D396D"/>
    <w:pPr>
      <w:tabs>
        <w:tab w:val="center" w:pos="4320"/>
        <w:tab w:val="right" w:pos="8640"/>
      </w:tabs>
    </w:pPr>
  </w:style>
  <w:style w:type="paragraph" w:styleId="Footer">
    <w:name w:val="footer"/>
    <w:basedOn w:val="Normal"/>
    <w:rsid w:val="005D396D"/>
    <w:pPr>
      <w:tabs>
        <w:tab w:val="center" w:pos="4320"/>
        <w:tab w:val="right" w:pos="8640"/>
      </w:tabs>
    </w:pPr>
  </w:style>
  <w:style w:type="paragraph" w:styleId="BodyText">
    <w:name w:val="Body Text"/>
    <w:basedOn w:val="Normal"/>
    <w:rsid w:val="005D396D"/>
    <w:rPr>
      <w:rFonts w:ascii="Arial" w:hAnsi="Arial"/>
      <w:sz w:val="22"/>
    </w:rPr>
  </w:style>
  <w:style w:type="paragraph" w:styleId="BalloonText">
    <w:name w:val="Balloon Text"/>
    <w:basedOn w:val="Normal"/>
    <w:semiHidden/>
    <w:rsid w:val="00404279"/>
    <w:rPr>
      <w:rFonts w:ascii="Tahoma" w:hAnsi="Tahoma" w:cs="Tahoma"/>
      <w:sz w:val="16"/>
      <w:szCs w:val="16"/>
    </w:rPr>
  </w:style>
  <w:style w:type="paragraph" w:styleId="DocumentMap">
    <w:name w:val="Document Map"/>
    <w:basedOn w:val="Normal"/>
    <w:semiHidden/>
    <w:rsid w:val="00893840"/>
    <w:pPr>
      <w:shd w:val="clear" w:color="auto" w:fill="000080"/>
    </w:pPr>
    <w:rPr>
      <w:rFonts w:ascii="Tahoma" w:hAnsi="Tahoma" w:cs="Tahoma"/>
    </w:rPr>
  </w:style>
  <w:style w:type="character" w:customStyle="1" w:styleId="HeaderChar">
    <w:name w:val="Header Char"/>
    <w:link w:val="Header"/>
    <w:uiPriority w:val="99"/>
    <w:rsid w:val="00795E6A"/>
    <w:rPr>
      <w:sz w:val="24"/>
    </w:rPr>
  </w:style>
  <w:style w:type="paragraph" w:customStyle="1" w:styleId="Default">
    <w:name w:val="Default"/>
    <w:rsid w:val="00D266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26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1155</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dc:creator>
  <cp:lastModifiedBy>Leah Mikulsky</cp:lastModifiedBy>
  <cp:revision>8</cp:revision>
  <cp:lastPrinted>2004-06-17T22:22:00Z</cp:lastPrinted>
  <dcterms:created xsi:type="dcterms:W3CDTF">2024-05-07T21:21:00Z</dcterms:created>
  <dcterms:modified xsi:type="dcterms:W3CDTF">2024-05-07T22:32:00Z</dcterms:modified>
</cp:coreProperties>
</file>